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2F" w:rsidRPr="003E1F90" w:rsidRDefault="0017532F" w:rsidP="0017532F">
      <w:pPr>
        <w:spacing w:after="0" w:line="240" w:lineRule="auto"/>
        <w:jc w:val="center"/>
        <w:rPr>
          <w:b/>
          <w:sz w:val="28"/>
          <w:szCs w:val="28"/>
        </w:rPr>
      </w:pPr>
      <w:r w:rsidRPr="003E1F90">
        <w:rPr>
          <w:b/>
          <w:sz w:val="28"/>
          <w:szCs w:val="28"/>
        </w:rPr>
        <w:t>Government of the People’s Republic of Bangladesh</w:t>
      </w:r>
    </w:p>
    <w:p w:rsidR="0017532F" w:rsidRPr="003E1F90" w:rsidRDefault="0017532F" w:rsidP="0017532F">
      <w:pPr>
        <w:spacing w:after="0" w:line="240" w:lineRule="auto"/>
        <w:jc w:val="center"/>
        <w:rPr>
          <w:b/>
          <w:sz w:val="28"/>
          <w:szCs w:val="28"/>
        </w:rPr>
      </w:pPr>
      <w:r w:rsidRPr="003E1F90">
        <w:rPr>
          <w:b/>
          <w:sz w:val="28"/>
          <w:szCs w:val="28"/>
        </w:rPr>
        <w:t>Ministry of Disaster Management and Relief</w:t>
      </w:r>
    </w:p>
    <w:p w:rsidR="0017532F" w:rsidRPr="003E1F90" w:rsidRDefault="0017532F" w:rsidP="0017532F">
      <w:pPr>
        <w:spacing w:after="0" w:line="240" w:lineRule="auto"/>
        <w:jc w:val="center"/>
        <w:rPr>
          <w:b/>
          <w:sz w:val="28"/>
          <w:szCs w:val="28"/>
        </w:rPr>
      </w:pPr>
      <w:r w:rsidRPr="003E1F90">
        <w:rPr>
          <w:b/>
          <w:sz w:val="28"/>
          <w:szCs w:val="28"/>
        </w:rPr>
        <w:t>Bangladesh Secretariat, Dhaka.</w:t>
      </w:r>
    </w:p>
    <w:p w:rsidR="0017532F" w:rsidRPr="003E1F90" w:rsidRDefault="0017532F" w:rsidP="0017532F">
      <w:pPr>
        <w:spacing w:after="0" w:line="240" w:lineRule="auto"/>
        <w:jc w:val="center"/>
        <w:rPr>
          <w:b/>
          <w:sz w:val="28"/>
          <w:szCs w:val="28"/>
        </w:rPr>
      </w:pPr>
    </w:p>
    <w:p w:rsidR="0017532F" w:rsidRDefault="0017532F" w:rsidP="0017532F">
      <w:pPr>
        <w:spacing w:before="120" w:after="120"/>
        <w:ind w:firstLine="720"/>
        <w:jc w:val="both"/>
        <w:rPr>
          <w:rFonts w:ascii="Times New Roman" w:hAnsi="Times New Roman" w:cs="Times New Roman"/>
          <w:sz w:val="24"/>
          <w:szCs w:val="24"/>
        </w:rPr>
      </w:pPr>
      <w:r w:rsidRPr="007B3C9C">
        <w:rPr>
          <w:rFonts w:ascii="Times New Roman" w:hAnsi="Times New Roman" w:cs="Times New Roman"/>
          <w:sz w:val="24"/>
          <w:szCs w:val="24"/>
        </w:rPr>
        <w:t xml:space="preserve">Bangladesh is </w:t>
      </w:r>
      <w:r>
        <w:rPr>
          <w:rFonts w:ascii="Times New Roman" w:hAnsi="Times New Roman" w:cs="Times New Roman"/>
          <w:sz w:val="24"/>
          <w:szCs w:val="24"/>
        </w:rPr>
        <w:t>a low lying deltaic country in south Asia formed by the Ganges, the Brahmaputra and the Meghna rivers. The geographical location, land characteristics, multiplicity of rivers and the monsoon climate render Bangladesh highly vulnerable to natural hazards. Climate change adds a new dimension to community risk and vulnerability. Although the magnitude of these changes may appear to be small, they could substantially increase the frequency and intensity of existing climatic events(floods, droughts, cyclones etc).  Impacts of climate change are visible in Bangladesh in the form of temperature extremes, erratic rainfalls and increased number of intensified floods, droughts prevalence of rough weather in the Bay etc.</w:t>
      </w:r>
    </w:p>
    <w:p w:rsidR="0017532F" w:rsidRDefault="0017532F" w:rsidP="0017532F">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Disaster risk reduction and climate change risk reduction are aimed at enhancing sustainability, resilient society and human security. </w:t>
      </w:r>
      <w:r w:rsidRPr="007B3C9C">
        <w:rPr>
          <w:rFonts w:ascii="Times New Roman" w:hAnsi="Times New Roman" w:cs="Times New Roman"/>
          <w:sz w:val="24"/>
          <w:szCs w:val="24"/>
        </w:rPr>
        <w:t xml:space="preserve">It is worth mentioning that M/o Disaster Management and Relief has been playing a vital role in disaster risk reduction and preparedness and in overall disaster management. </w:t>
      </w:r>
      <w:r>
        <w:rPr>
          <w:rFonts w:ascii="Times New Roman" w:hAnsi="Times New Roman" w:cs="Times New Roman"/>
          <w:sz w:val="24"/>
          <w:szCs w:val="24"/>
        </w:rPr>
        <w:t>In spite of that we still have to take lot of initiatives.</w:t>
      </w:r>
    </w:p>
    <w:p w:rsidR="0017532F" w:rsidRPr="007B3C9C"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
    <w:p w:rsidR="0017532F" w:rsidRDefault="0017532F" w:rsidP="0017532F">
      <w:pPr>
        <w:pStyle w:val="ListParagraph"/>
        <w:ind w:left="0"/>
        <w:jc w:val="both"/>
        <w:rPr>
          <w:rFonts w:ascii="Times New Roman" w:hAnsi="Times New Roman" w:cs="Times New Roman"/>
          <w:sz w:val="24"/>
          <w:szCs w:val="24"/>
        </w:rPr>
      </w:pPr>
      <w:r w:rsidRPr="00B60713">
        <w:rPr>
          <w:rFonts w:ascii="Times New Roman" w:hAnsi="Times New Roman" w:cs="Times New Roman"/>
          <w:b/>
          <w:sz w:val="24"/>
          <w:szCs w:val="24"/>
        </w:rPr>
        <w:t>National and International Drivers</w:t>
      </w:r>
    </w:p>
    <w:p w:rsidR="0017532F" w:rsidRPr="00B60713" w:rsidRDefault="0017532F" w:rsidP="0017532F">
      <w:pPr>
        <w:pStyle w:val="ListParagraph"/>
        <w:ind w:left="0"/>
        <w:jc w:val="both"/>
        <w:rPr>
          <w:rFonts w:ascii="Times New Roman" w:hAnsi="Times New Roman" w:cs="Times New Roman"/>
          <w:sz w:val="12"/>
          <w:szCs w:val="24"/>
        </w:rPr>
      </w:pP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C22CCE">
        <w:rPr>
          <w:rFonts w:ascii="Times New Roman" w:hAnsi="Times New Roman" w:cs="Times New Roman"/>
          <w:sz w:val="24"/>
          <w:szCs w:val="24"/>
        </w:rPr>
        <w:t>Disasters can either be natural, human induced or even arising out of technological causes.</w:t>
      </w:r>
      <w:r>
        <w:rPr>
          <w:rFonts w:ascii="Times New Roman" w:hAnsi="Times New Roman" w:cs="Times New Roman"/>
          <w:sz w:val="24"/>
          <w:szCs w:val="24"/>
        </w:rPr>
        <w:t xml:space="preserve"> </w:t>
      </w:r>
      <w:r w:rsidRPr="00C22CCE">
        <w:rPr>
          <w:rFonts w:ascii="Times New Roman" w:hAnsi="Times New Roman" w:cs="Times New Roman"/>
          <w:sz w:val="24"/>
          <w:szCs w:val="24"/>
        </w:rPr>
        <w:t xml:space="preserve">Disaster management activities in Bangladesh are designed </w:t>
      </w:r>
      <w:r>
        <w:rPr>
          <w:rFonts w:ascii="Times New Roman" w:hAnsi="Times New Roman" w:cs="Times New Roman"/>
          <w:sz w:val="24"/>
          <w:szCs w:val="24"/>
        </w:rPr>
        <w:t xml:space="preserve">as per </w:t>
      </w:r>
      <w:r w:rsidRPr="00C22CCE">
        <w:rPr>
          <w:rFonts w:ascii="Times New Roman" w:hAnsi="Times New Roman" w:cs="Times New Roman"/>
          <w:sz w:val="24"/>
          <w:szCs w:val="24"/>
        </w:rPr>
        <w:t>D</w:t>
      </w:r>
      <w:r>
        <w:rPr>
          <w:rFonts w:ascii="Times New Roman" w:hAnsi="Times New Roman" w:cs="Times New Roman"/>
          <w:sz w:val="24"/>
          <w:szCs w:val="24"/>
        </w:rPr>
        <w:t xml:space="preserve">isaster </w:t>
      </w:r>
      <w:r w:rsidRPr="00C22CCE">
        <w:rPr>
          <w:rFonts w:ascii="Times New Roman" w:hAnsi="Times New Roman" w:cs="Times New Roman"/>
          <w:sz w:val="24"/>
          <w:szCs w:val="24"/>
        </w:rPr>
        <w:t>M</w:t>
      </w:r>
      <w:r>
        <w:rPr>
          <w:rFonts w:ascii="Times New Roman" w:hAnsi="Times New Roman" w:cs="Times New Roman"/>
          <w:sz w:val="24"/>
          <w:szCs w:val="24"/>
        </w:rPr>
        <w:t>anagement</w:t>
      </w:r>
      <w:r w:rsidRPr="00C22CCE">
        <w:rPr>
          <w:rFonts w:ascii="Times New Roman" w:hAnsi="Times New Roman" w:cs="Times New Roman"/>
          <w:sz w:val="24"/>
          <w:szCs w:val="24"/>
        </w:rPr>
        <w:t xml:space="preserve"> Model </w:t>
      </w:r>
      <w:r>
        <w:rPr>
          <w:rFonts w:ascii="Times New Roman" w:hAnsi="Times New Roman" w:cs="Times New Roman"/>
          <w:sz w:val="24"/>
          <w:szCs w:val="24"/>
        </w:rPr>
        <w:t>of</w:t>
      </w:r>
      <w:r w:rsidRPr="00C22CCE">
        <w:rPr>
          <w:rFonts w:ascii="Times New Roman" w:hAnsi="Times New Roman" w:cs="Times New Roman"/>
          <w:sz w:val="24"/>
          <w:szCs w:val="24"/>
        </w:rPr>
        <w:t xml:space="preserve"> N</w:t>
      </w:r>
      <w:r>
        <w:rPr>
          <w:rFonts w:ascii="Times New Roman" w:hAnsi="Times New Roman" w:cs="Times New Roman"/>
          <w:sz w:val="24"/>
          <w:szCs w:val="24"/>
        </w:rPr>
        <w:t xml:space="preserve">ational </w:t>
      </w:r>
      <w:r w:rsidRPr="00C22CCE">
        <w:rPr>
          <w:rFonts w:ascii="Times New Roman" w:hAnsi="Times New Roman" w:cs="Times New Roman"/>
          <w:sz w:val="24"/>
          <w:szCs w:val="24"/>
        </w:rPr>
        <w:t>P</w:t>
      </w:r>
      <w:r>
        <w:rPr>
          <w:rFonts w:ascii="Times New Roman" w:hAnsi="Times New Roman" w:cs="Times New Roman"/>
          <w:sz w:val="24"/>
          <w:szCs w:val="24"/>
        </w:rPr>
        <w:t xml:space="preserve">lan for </w:t>
      </w:r>
      <w:r w:rsidRPr="00C22CCE">
        <w:rPr>
          <w:rFonts w:ascii="Times New Roman" w:hAnsi="Times New Roman" w:cs="Times New Roman"/>
          <w:sz w:val="24"/>
          <w:szCs w:val="24"/>
        </w:rPr>
        <w:t>D</w:t>
      </w:r>
      <w:r>
        <w:rPr>
          <w:rFonts w:ascii="Times New Roman" w:hAnsi="Times New Roman" w:cs="Times New Roman"/>
          <w:sz w:val="24"/>
          <w:szCs w:val="24"/>
        </w:rPr>
        <w:t xml:space="preserve">isaster </w:t>
      </w:r>
      <w:r w:rsidRPr="00C22CCE">
        <w:rPr>
          <w:rFonts w:ascii="Times New Roman" w:hAnsi="Times New Roman" w:cs="Times New Roman"/>
          <w:sz w:val="24"/>
          <w:szCs w:val="24"/>
        </w:rPr>
        <w:t>M</w:t>
      </w:r>
      <w:r>
        <w:rPr>
          <w:rFonts w:ascii="Times New Roman" w:hAnsi="Times New Roman" w:cs="Times New Roman"/>
          <w:sz w:val="24"/>
          <w:szCs w:val="24"/>
        </w:rPr>
        <w:t>anagement</w:t>
      </w:r>
      <w:r w:rsidRPr="00C22CCE">
        <w:rPr>
          <w:rFonts w:ascii="Times New Roman" w:hAnsi="Times New Roman" w:cs="Times New Roman"/>
          <w:sz w:val="24"/>
          <w:szCs w:val="24"/>
        </w:rPr>
        <w:t xml:space="preserve"> </w:t>
      </w:r>
      <w:r>
        <w:rPr>
          <w:rFonts w:ascii="Times New Roman" w:hAnsi="Times New Roman" w:cs="Times New Roman"/>
          <w:sz w:val="24"/>
          <w:szCs w:val="24"/>
        </w:rPr>
        <w:t xml:space="preserve">(NPDM) </w:t>
      </w:r>
      <w:r w:rsidRPr="00C22CCE">
        <w:rPr>
          <w:rFonts w:ascii="Times New Roman" w:hAnsi="Times New Roman" w:cs="Times New Roman"/>
          <w:sz w:val="24"/>
          <w:szCs w:val="24"/>
        </w:rPr>
        <w:t xml:space="preserve">and </w:t>
      </w:r>
      <w:r>
        <w:rPr>
          <w:rFonts w:ascii="Times New Roman" w:hAnsi="Times New Roman" w:cs="Times New Roman"/>
          <w:sz w:val="24"/>
          <w:szCs w:val="24"/>
        </w:rPr>
        <w:t xml:space="preserve">it </w:t>
      </w:r>
      <w:r w:rsidRPr="00C22CCE">
        <w:rPr>
          <w:rFonts w:ascii="Times New Roman" w:hAnsi="Times New Roman" w:cs="Times New Roman"/>
          <w:sz w:val="24"/>
          <w:szCs w:val="24"/>
        </w:rPr>
        <w:t>compris</w:t>
      </w:r>
      <w:r>
        <w:rPr>
          <w:rFonts w:ascii="Times New Roman" w:hAnsi="Times New Roman" w:cs="Times New Roman"/>
          <w:sz w:val="24"/>
          <w:szCs w:val="24"/>
        </w:rPr>
        <w:t>es</w:t>
      </w:r>
      <w:r w:rsidRPr="00C22CCE">
        <w:rPr>
          <w:rFonts w:ascii="Times New Roman" w:hAnsi="Times New Roman" w:cs="Times New Roman"/>
          <w:sz w:val="24"/>
          <w:szCs w:val="24"/>
        </w:rPr>
        <w:t xml:space="preserve"> of </w:t>
      </w:r>
      <w:r>
        <w:rPr>
          <w:rFonts w:ascii="Times New Roman" w:hAnsi="Times New Roman" w:cs="Times New Roman"/>
          <w:sz w:val="24"/>
          <w:szCs w:val="24"/>
        </w:rPr>
        <w:t xml:space="preserve">mainly of </w:t>
      </w:r>
      <w:r w:rsidRPr="00C22CCE">
        <w:rPr>
          <w:rFonts w:ascii="Times New Roman" w:hAnsi="Times New Roman" w:cs="Times New Roman"/>
          <w:sz w:val="24"/>
          <w:szCs w:val="24"/>
        </w:rPr>
        <w:t>2 elements namely Risk Reduction and Emergency Response Management</w:t>
      </w:r>
      <w:r>
        <w:rPr>
          <w:rFonts w:ascii="Times New Roman" w:hAnsi="Times New Roman" w:cs="Times New Roman"/>
          <w:sz w:val="24"/>
          <w:szCs w:val="24"/>
        </w:rPr>
        <w:t>.</w:t>
      </w:r>
      <w:r w:rsidRPr="00C22CCE">
        <w:rPr>
          <w:rFonts w:ascii="Times New Roman" w:hAnsi="Times New Roman" w:cs="Times New Roman"/>
          <w:sz w:val="24"/>
          <w:szCs w:val="24"/>
        </w:rPr>
        <w:t xml:space="preserve"> </w:t>
      </w:r>
      <w:r>
        <w:rPr>
          <w:rFonts w:ascii="Times New Roman" w:hAnsi="Times New Roman" w:cs="Times New Roman"/>
          <w:sz w:val="24"/>
          <w:szCs w:val="24"/>
        </w:rPr>
        <w:t>The Disaster Management Policy will provide guidance, plan and help prepare for all types hazards and disaster. In fact disaster management in Bangladesh is guided by a number of national and international drivers which among others includes a) the Standing Orders on Disasters(SoD) first introduced in 1997 and then revised in 2010; b) The Millenium Declaration of September 2000 (MDG) to protect the vulnerable from the consequences of natural disasters c)</w:t>
      </w:r>
      <w:r w:rsidRPr="00B27687">
        <w:rPr>
          <w:rFonts w:ascii="Times New Roman" w:hAnsi="Times New Roman" w:cs="Times New Roman"/>
          <w:sz w:val="24"/>
          <w:szCs w:val="24"/>
        </w:rPr>
        <w:t xml:space="preserve"> </w:t>
      </w:r>
      <w:r>
        <w:rPr>
          <w:rFonts w:ascii="Times New Roman" w:hAnsi="Times New Roman" w:cs="Times New Roman"/>
          <w:sz w:val="24"/>
          <w:szCs w:val="24"/>
        </w:rPr>
        <w:t>The National Plan for Disaster Management 2010-2015 d) the Hyogo framework for action (HFA) 2005-2015 and e) the SAARC Framework for Action (SFA) 2006-2015.</w:t>
      </w:r>
      <w:r w:rsidRPr="00E8189A">
        <w:rPr>
          <w:rFonts w:ascii="Times New Roman" w:hAnsi="Times New Roman" w:cs="Times New Roman"/>
          <w:sz w:val="24"/>
          <w:szCs w:val="24"/>
        </w:rPr>
        <w:t xml:space="preserve"> </w:t>
      </w:r>
      <w:r w:rsidRPr="00C22CCE">
        <w:rPr>
          <w:rFonts w:ascii="Times New Roman" w:hAnsi="Times New Roman" w:cs="Times New Roman"/>
          <w:sz w:val="24"/>
          <w:szCs w:val="24"/>
        </w:rPr>
        <w:t xml:space="preserve">These </w:t>
      </w:r>
      <w:r>
        <w:rPr>
          <w:rFonts w:ascii="Times New Roman" w:hAnsi="Times New Roman" w:cs="Times New Roman"/>
          <w:sz w:val="24"/>
          <w:szCs w:val="24"/>
        </w:rPr>
        <w:t xml:space="preserve">international </w:t>
      </w:r>
      <w:r w:rsidRPr="00C22CCE">
        <w:rPr>
          <w:rFonts w:ascii="Times New Roman" w:hAnsi="Times New Roman" w:cs="Times New Roman"/>
          <w:sz w:val="24"/>
          <w:szCs w:val="24"/>
        </w:rPr>
        <w:t>guidance are included in</w:t>
      </w:r>
      <w:r>
        <w:rPr>
          <w:rFonts w:ascii="Times New Roman" w:hAnsi="Times New Roman" w:cs="Times New Roman"/>
          <w:sz w:val="24"/>
          <w:szCs w:val="24"/>
        </w:rPr>
        <w:t xml:space="preserve"> </w:t>
      </w:r>
      <w:r w:rsidRPr="00C22CCE">
        <w:rPr>
          <w:rFonts w:ascii="Times New Roman" w:hAnsi="Times New Roman" w:cs="Times New Roman"/>
          <w:sz w:val="24"/>
          <w:szCs w:val="24"/>
        </w:rPr>
        <w:t xml:space="preserve">national drivers like </w:t>
      </w:r>
      <w:r>
        <w:rPr>
          <w:rFonts w:ascii="Times New Roman" w:hAnsi="Times New Roman" w:cs="Times New Roman"/>
          <w:sz w:val="24"/>
          <w:szCs w:val="24"/>
        </w:rPr>
        <w:t xml:space="preserve">the SoD and the </w:t>
      </w:r>
      <w:r w:rsidRPr="00C22CCE">
        <w:rPr>
          <w:rFonts w:ascii="Times New Roman" w:hAnsi="Times New Roman" w:cs="Times New Roman"/>
          <w:sz w:val="24"/>
          <w:szCs w:val="24"/>
        </w:rPr>
        <w:t>NPDM.</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C22CCE">
        <w:rPr>
          <w:rFonts w:ascii="Times New Roman" w:hAnsi="Times New Roman" w:cs="Times New Roman"/>
          <w:sz w:val="24"/>
          <w:szCs w:val="24"/>
        </w:rPr>
        <w:t xml:space="preserve">MDG &amp; HFA are going to expire by 2015 &amp; post MDG &amp; HFA are replacing it. Our national drivers of Disaster Management especially NPDM will be required to </w:t>
      </w:r>
      <w:r>
        <w:rPr>
          <w:rFonts w:ascii="Times New Roman" w:hAnsi="Times New Roman" w:cs="Times New Roman"/>
          <w:sz w:val="24"/>
          <w:szCs w:val="24"/>
        </w:rPr>
        <w:t xml:space="preserve">be </w:t>
      </w:r>
      <w:r w:rsidRPr="00C22CCE">
        <w:rPr>
          <w:rFonts w:ascii="Times New Roman" w:hAnsi="Times New Roman" w:cs="Times New Roman"/>
          <w:sz w:val="24"/>
          <w:szCs w:val="24"/>
        </w:rPr>
        <w:t>reshape</w:t>
      </w:r>
      <w:r>
        <w:rPr>
          <w:rFonts w:ascii="Times New Roman" w:hAnsi="Times New Roman" w:cs="Times New Roman"/>
          <w:sz w:val="24"/>
          <w:szCs w:val="24"/>
        </w:rPr>
        <w:t>d</w:t>
      </w:r>
      <w:r w:rsidRPr="00C22CCE">
        <w:rPr>
          <w:rFonts w:ascii="Times New Roman" w:hAnsi="Times New Roman" w:cs="Times New Roman"/>
          <w:sz w:val="24"/>
          <w:szCs w:val="24"/>
        </w:rPr>
        <w:t xml:space="preserve"> in the light of new or refresh international drivers of Strategic Development Goals (SDG) and HFA-2. So, there will be substantial change of Disaster Management (DM)</w:t>
      </w:r>
      <w:r>
        <w:rPr>
          <w:rFonts w:ascii="Times New Roman" w:hAnsi="Times New Roman" w:cs="Times New Roman"/>
          <w:sz w:val="24"/>
          <w:szCs w:val="24"/>
        </w:rPr>
        <w:t xml:space="preserve"> </w:t>
      </w:r>
      <w:r w:rsidRPr="00C22CCE">
        <w:rPr>
          <w:rFonts w:ascii="Times New Roman" w:hAnsi="Times New Roman" w:cs="Times New Roman"/>
          <w:sz w:val="24"/>
          <w:szCs w:val="24"/>
        </w:rPr>
        <w:t xml:space="preserve">issues in Bangladesh and </w:t>
      </w:r>
      <w:r>
        <w:rPr>
          <w:rFonts w:ascii="Times New Roman" w:hAnsi="Times New Roman" w:cs="Times New Roman"/>
          <w:sz w:val="24"/>
          <w:szCs w:val="24"/>
        </w:rPr>
        <w:t>the S</w:t>
      </w:r>
      <w:r w:rsidRPr="00C22CCE">
        <w:rPr>
          <w:rFonts w:ascii="Times New Roman" w:hAnsi="Times New Roman" w:cs="Times New Roman"/>
          <w:sz w:val="24"/>
          <w:szCs w:val="24"/>
        </w:rPr>
        <w:t>eventh Five Year Plan in the light of SDG and HFA-2.</w:t>
      </w:r>
      <w:r>
        <w:rPr>
          <w:rFonts w:ascii="Times New Roman" w:hAnsi="Times New Roman" w:cs="Times New Roman"/>
          <w:sz w:val="24"/>
          <w:szCs w:val="24"/>
        </w:rPr>
        <w:t xml:space="preserve"> </w:t>
      </w:r>
    </w:p>
    <w:p w:rsidR="0017532F" w:rsidRDefault="0017532F" w:rsidP="0017532F">
      <w:pPr>
        <w:pStyle w:val="ListParagraph"/>
        <w:ind w:left="0"/>
        <w:jc w:val="both"/>
        <w:rPr>
          <w:rFonts w:ascii="Times New Roman" w:hAnsi="Times New Roman" w:cs="Times New Roman"/>
          <w:sz w:val="24"/>
          <w:szCs w:val="24"/>
        </w:rPr>
      </w:pP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This is to mention that the </w:t>
      </w:r>
      <w:r w:rsidRPr="00C22CCE">
        <w:rPr>
          <w:rFonts w:ascii="Times New Roman" w:hAnsi="Times New Roman" w:cs="Times New Roman"/>
          <w:sz w:val="24"/>
          <w:szCs w:val="24"/>
        </w:rPr>
        <w:t>H</w:t>
      </w:r>
      <w:r>
        <w:rPr>
          <w:rFonts w:ascii="Times New Roman" w:hAnsi="Times New Roman" w:cs="Times New Roman"/>
          <w:sz w:val="24"/>
          <w:szCs w:val="24"/>
        </w:rPr>
        <w:t xml:space="preserve">yugo </w:t>
      </w:r>
      <w:r w:rsidRPr="00C22CCE">
        <w:rPr>
          <w:rFonts w:ascii="Times New Roman" w:hAnsi="Times New Roman" w:cs="Times New Roman"/>
          <w:sz w:val="24"/>
          <w:szCs w:val="24"/>
        </w:rPr>
        <w:t>F</w:t>
      </w:r>
      <w:r>
        <w:rPr>
          <w:rFonts w:ascii="Times New Roman" w:hAnsi="Times New Roman" w:cs="Times New Roman"/>
          <w:sz w:val="24"/>
          <w:szCs w:val="24"/>
        </w:rPr>
        <w:t xml:space="preserve">ramework for </w:t>
      </w:r>
      <w:r w:rsidRPr="00C22CCE">
        <w:rPr>
          <w:rFonts w:ascii="Times New Roman" w:hAnsi="Times New Roman" w:cs="Times New Roman"/>
          <w:sz w:val="24"/>
          <w:szCs w:val="24"/>
        </w:rPr>
        <w:t>A</w:t>
      </w:r>
      <w:r>
        <w:rPr>
          <w:rFonts w:ascii="Times New Roman" w:hAnsi="Times New Roman" w:cs="Times New Roman"/>
          <w:sz w:val="24"/>
          <w:szCs w:val="24"/>
        </w:rPr>
        <w:t>ction (HFA)</w:t>
      </w:r>
      <w:r w:rsidRPr="00C22CCE">
        <w:rPr>
          <w:rFonts w:ascii="Times New Roman" w:hAnsi="Times New Roman" w:cs="Times New Roman"/>
          <w:sz w:val="24"/>
          <w:szCs w:val="24"/>
        </w:rPr>
        <w:t xml:space="preserve">-2 is also considering previous DRR issues along with Climate Change Risk integration into DRR in the light of sustainable development aspects to </w:t>
      </w:r>
      <w:r>
        <w:rPr>
          <w:rFonts w:ascii="Times New Roman" w:hAnsi="Times New Roman" w:cs="Times New Roman"/>
          <w:sz w:val="24"/>
          <w:szCs w:val="24"/>
        </w:rPr>
        <w:t>g</w:t>
      </w:r>
      <w:r w:rsidRPr="00C22CCE">
        <w:rPr>
          <w:rFonts w:ascii="Times New Roman" w:hAnsi="Times New Roman" w:cs="Times New Roman"/>
          <w:sz w:val="24"/>
          <w:szCs w:val="24"/>
        </w:rPr>
        <w:t xml:space="preserve">lobal, </w:t>
      </w:r>
      <w:r>
        <w:rPr>
          <w:rFonts w:ascii="Times New Roman" w:hAnsi="Times New Roman" w:cs="Times New Roman"/>
          <w:sz w:val="24"/>
          <w:szCs w:val="24"/>
        </w:rPr>
        <w:t>n</w:t>
      </w:r>
      <w:r w:rsidRPr="00C22CCE">
        <w:rPr>
          <w:rFonts w:ascii="Times New Roman" w:hAnsi="Times New Roman" w:cs="Times New Roman"/>
          <w:sz w:val="24"/>
          <w:szCs w:val="24"/>
        </w:rPr>
        <w:t xml:space="preserve">ational and </w:t>
      </w:r>
      <w:r>
        <w:rPr>
          <w:rFonts w:ascii="Times New Roman" w:hAnsi="Times New Roman" w:cs="Times New Roman"/>
          <w:sz w:val="24"/>
          <w:szCs w:val="24"/>
        </w:rPr>
        <w:t>c</w:t>
      </w:r>
      <w:r w:rsidRPr="00C22CCE">
        <w:rPr>
          <w:rFonts w:ascii="Times New Roman" w:hAnsi="Times New Roman" w:cs="Times New Roman"/>
          <w:sz w:val="24"/>
          <w:szCs w:val="24"/>
        </w:rPr>
        <w:t xml:space="preserve">ommunity </w:t>
      </w:r>
      <w:r>
        <w:rPr>
          <w:rFonts w:ascii="Times New Roman" w:hAnsi="Times New Roman" w:cs="Times New Roman"/>
          <w:sz w:val="24"/>
          <w:szCs w:val="24"/>
        </w:rPr>
        <w:t>l</w:t>
      </w:r>
      <w:r w:rsidRPr="00C22CCE">
        <w:rPr>
          <w:rFonts w:ascii="Times New Roman" w:hAnsi="Times New Roman" w:cs="Times New Roman"/>
          <w:sz w:val="24"/>
          <w:szCs w:val="24"/>
        </w:rPr>
        <w:t>evel.</w:t>
      </w:r>
      <w:r>
        <w:rPr>
          <w:rFonts w:ascii="Times New Roman" w:hAnsi="Times New Roman" w:cs="Times New Roman"/>
          <w:sz w:val="24"/>
          <w:szCs w:val="24"/>
        </w:rPr>
        <w:t xml:space="preserve"> </w:t>
      </w:r>
      <w:r w:rsidRPr="00C22CCE">
        <w:rPr>
          <w:rFonts w:ascii="Times New Roman" w:hAnsi="Times New Roman" w:cs="Times New Roman"/>
          <w:sz w:val="24"/>
          <w:szCs w:val="24"/>
        </w:rPr>
        <w:t xml:space="preserve">The present HFA framework aims to achieve the outcome over the next 20 years as “The substantial reduction of </w:t>
      </w:r>
      <w:r w:rsidRPr="00C22CCE">
        <w:rPr>
          <w:rFonts w:ascii="Times New Roman" w:hAnsi="Times New Roman" w:cs="Times New Roman"/>
          <w:sz w:val="24"/>
          <w:szCs w:val="24"/>
        </w:rPr>
        <w:lastRenderedPageBreak/>
        <w:t>disaster losses, in lives, and in the social, economic and</w:t>
      </w:r>
      <w:r>
        <w:rPr>
          <w:rFonts w:ascii="Times New Roman" w:hAnsi="Times New Roman" w:cs="Times New Roman"/>
          <w:sz w:val="24"/>
          <w:szCs w:val="24"/>
        </w:rPr>
        <w:t xml:space="preserve"> </w:t>
      </w:r>
      <w:r w:rsidRPr="00C22CCE">
        <w:rPr>
          <w:rFonts w:ascii="Times New Roman" w:hAnsi="Times New Roman" w:cs="Times New Roman"/>
          <w:sz w:val="24"/>
          <w:szCs w:val="24"/>
        </w:rPr>
        <w:t>environmental assets of persons, communities and countries.”</w:t>
      </w:r>
      <w:r w:rsidRPr="00EA3CCA">
        <w:rPr>
          <w:rFonts w:ascii="Times New Roman" w:hAnsi="Times New Roman" w:cs="Times New Roman"/>
          <w:sz w:val="24"/>
          <w:szCs w:val="24"/>
        </w:rPr>
        <w:t xml:space="preserve"> </w:t>
      </w:r>
      <w:r w:rsidRPr="00C22CCE">
        <w:rPr>
          <w:rFonts w:ascii="Times New Roman" w:hAnsi="Times New Roman" w:cs="Times New Roman"/>
          <w:sz w:val="24"/>
          <w:szCs w:val="24"/>
        </w:rPr>
        <w:t>Probably upcoming SDG is going to put emphasis on sustainable developments on social aspects and</w:t>
      </w:r>
      <w:r>
        <w:rPr>
          <w:rFonts w:ascii="Times New Roman" w:hAnsi="Times New Roman" w:cs="Times New Roman"/>
          <w:sz w:val="24"/>
          <w:szCs w:val="24"/>
        </w:rPr>
        <w:t xml:space="preserve"> d</w:t>
      </w:r>
      <w:r w:rsidRPr="007B3C9C">
        <w:rPr>
          <w:rFonts w:ascii="Times New Roman" w:hAnsi="Times New Roman" w:cs="Times New Roman"/>
          <w:sz w:val="24"/>
          <w:szCs w:val="24"/>
        </w:rPr>
        <w:t>isasters especially for the poor and vulnerable and to strengthen the country’s early warning system.</w:t>
      </w:r>
    </w:p>
    <w:p w:rsidR="0017532F" w:rsidRPr="007B3C9C" w:rsidRDefault="0017532F" w:rsidP="0017532F">
      <w:pPr>
        <w:pStyle w:val="ListParagraph"/>
        <w:ind w:left="0"/>
        <w:jc w:val="both"/>
        <w:rPr>
          <w:rFonts w:ascii="Times New Roman" w:hAnsi="Times New Roman" w:cs="Times New Roman"/>
          <w:sz w:val="24"/>
          <w:szCs w:val="24"/>
        </w:rPr>
      </w:pPr>
      <w:r w:rsidRPr="007B3C9C">
        <w:rPr>
          <w:rFonts w:ascii="Times New Roman" w:hAnsi="Times New Roman" w:cs="Times New Roman"/>
          <w:sz w:val="24"/>
          <w:szCs w:val="24"/>
        </w:rPr>
        <w:t xml:space="preserve"> </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C22CCE">
        <w:rPr>
          <w:rFonts w:ascii="Times New Roman" w:hAnsi="Times New Roman" w:cs="Times New Roman"/>
          <w:sz w:val="24"/>
          <w:szCs w:val="24"/>
        </w:rPr>
        <w:t>Mainstreaming Disaster and Climate Change risk reduction integration efforts within government, NGOs and private sector and effective response mechanism across the whole country will help to achieve sustainable development from national to community level.</w:t>
      </w:r>
      <w:r>
        <w:rPr>
          <w:rFonts w:ascii="Times New Roman" w:hAnsi="Times New Roman" w:cs="Times New Roman"/>
          <w:sz w:val="24"/>
          <w:szCs w:val="24"/>
        </w:rPr>
        <w:t xml:space="preserve"> </w:t>
      </w:r>
      <w:r w:rsidRPr="00C22CCE">
        <w:rPr>
          <w:rFonts w:ascii="Times New Roman" w:hAnsi="Times New Roman" w:cs="Times New Roman"/>
          <w:sz w:val="24"/>
          <w:szCs w:val="24"/>
        </w:rPr>
        <w:t>Women, children, elderly, the disable and other socially marginalized groups will be primary beneficiaries of all disaster management efforts.</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
    <w:p w:rsidR="0017532F" w:rsidRPr="006A5B8E" w:rsidRDefault="0017532F" w:rsidP="0017532F">
      <w:pPr>
        <w:pStyle w:val="ListParagraph"/>
        <w:ind w:left="0"/>
        <w:jc w:val="both"/>
        <w:rPr>
          <w:rFonts w:ascii="Book Antiqua" w:hAnsi="Book Antiqua"/>
          <w:b/>
          <w:sz w:val="24"/>
          <w:szCs w:val="24"/>
        </w:rPr>
      </w:pPr>
      <w:r w:rsidRPr="006A5B8E">
        <w:rPr>
          <w:rFonts w:ascii="Book Antiqua" w:hAnsi="Book Antiqua"/>
          <w:b/>
          <w:sz w:val="24"/>
          <w:szCs w:val="24"/>
        </w:rPr>
        <w:t>Review of Policies</w:t>
      </w:r>
    </w:p>
    <w:p w:rsidR="0017532F" w:rsidRPr="006A5B8E" w:rsidRDefault="0017532F" w:rsidP="0017532F">
      <w:pPr>
        <w:spacing w:before="120" w:after="120" w:line="240" w:lineRule="auto"/>
        <w:jc w:val="both"/>
        <w:rPr>
          <w:rFonts w:ascii="Times New Roman" w:hAnsi="Times New Roman" w:cs="Times New Roman"/>
          <w:sz w:val="24"/>
          <w:szCs w:val="24"/>
        </w:rPr>
      </w:pPr>
      <w:r w:rsidRPr="006A5B8E">
        <w:rPr>
          <w:rFonts w:ascii="Book Antiqua" w:hAnsi="Book Antiqua"/>
          <w:sz w:val="24"/>
          <w:szCs w:val="24"/>
        </w:rPr>
        <w:tab/>
      </w:r>
      <w:r>
        <w:rPr>
          <w:rFonts w:ascii="Book Antiqua" w:hAnsi="Book Antiqua"/>
          <w:sz w:val="24"/>
          <w:szCs w:val="24"/>
        </w:rPr>
        <w:t xml:space="preserve">During the reign of the present government from 2009-2013 period, </w:t>
      </w:r>
      <w:r w:rsidRPr="006A5B8E">
        <w:rPr>
          <w:rFonts w:ascii="Times New Roman" w:hAnsi="Times New Roman" w:cs="Times New Roman"/>
          <w:sz w:val="24"/>
          <w:szCs w:val="24"/>
        </w:rPr>
        <w:t>in 2009</w:t>
      </w:r>
      <w:r>
        <w:rPr>
          <w:rFonts w:ascii="Times New Roman" w:hAnsi="Times New Roman" w:cs="Times New Roman"/>
          <w:sz w:val="24"/>
          <w:szCs w:val="24"/>
        </w:rPr>
        <w:t xml:space="preserve"> for the first time a separate division namely</w:t>
      </w:r>
      <w:r w:rsidRPr="006A5B8E">
        <w:rPr>
          <w:rFonts w:ascii="Times New Roman" w:hAnsi="Times New Roman" w:cs="Times New Roman"/>
          <w:sz w:val="24"/>
          <w:szCs w:val="24"/>
        </w:rPr>
        <w:t>, the Disaster Manage</w:t>
      </w:r>
      <w:r>
        <w:rPr>
          <w:rFonts w:ascii="Times New Roman" w:hAnsi="Times New Roman" w:cs="Times New Roman"/>
          <w:sz w:val="24"/>
          <w:szCs w:val="24"/>
        </w:rPr>
        <w:t>ment and Relief Division (DMRD) was formed.</w:t>
      </w:r>
      <w:r w:rsidRPr="006A5B8E">
        <w:rPr>
          <w:rFonts w:ascii="Times New Roman" w:hAnsi="Times New Roman" w:cs="Times New Roman"/>
          <w:sz w:val="24"/>
          <w:szCs w:val="24"/>
        </w:rPr>
        <w:t xml:space="preserve"> Subsequently, disaster management and relief got its own full-fledged ministry, the Ministry of Disaster Management and Relief. Following enactment of the Disaster Management Act (DMA) 2012, the government set up the Departmen</w:t>
      </w:r>
      <w:r>
        <w:rPr>
          <w:rFonts w:ascii="Times New Roman" w:hAnsi="Times New Roman" w:cs="Times New Roman"/>
          <w:sz w:val="24"/>
          <w:szCs w:val="24"/>
        </w:rPr>
        <w:t>t for Disaster Management (DDM)</w:t>
      </w:r>
      <w:r w:rsidRPr="0012338E">
        <w:rPr>
          <w:rFonts w:ascii="Times New Roman" w:hAnsi="Times New Roman" w:cs="Times New Roman"/>
          <w:sz w:val="24"/>
          <w:szCs w:val="24"/>
        </w:rPr>
        <w:t xml:space="preserve"> </w:t>
      </w:r>
      <w:r w:rsidRPr="006A5B8E">
        <w:rPr>
          <w:rFonts w:ascii="Times New Roman" w:hAnsi="Times New Roman" w:cs="Times New Roman"/>
          <w:sz w:val="24"/>
          <w:szCs w:val="24"/>
        </w:rPr>
        <w:t>with a more robust and wider role focusing on comprehensive disaster management, and has been responsible for implementation of the national disaster management related policies and plans at all levels.</w:t>
      </w:r>
    </w:p>
    <w:p w:rsidR="0017532F" w:rsidRPr="006A5B8E" w:rsidRDefault="0017532F" w:rsidP="0017532F">
      <w:pPr>
        <w:spacing w:before="120" w:after="120" w:line="240" w:lineRule="auto"/>
        <w:jc w:val="both"/>
        <w:rPr>
          <w:rFonts w:ascii="Times New Roman" w:hAnsi="Times New Roman" w:cs="Times New Roman"/>
          <w:sz w:val="24"/>
          <w:szCs w:val="24"/>
        </w:rPr>
      </w:pPr>
    </w:p>
    <w:p w:rsidR="0017532F" w:rsidRPr="006A5B8E" w:rsidRDefault="0017532F" w:rsidP="0017532F">
      <w:pPr>
        <w:spacing w:before="120" w:after="120" w:line="240" w:lineRule="auto"/>
        <w:jc w:val="both"/>
        <w:rPr>
          <w:rFonts w:ascii="Times New Roman" w:hAnsi="Times New Roman" w:cs="Times New Roman"/>
          <w:sz w:val="24"/>
          <w:szCs w:val="24"/>
        </w:rPr>
      </w:pPr>
      <w:r w:rsidRPr="006A5B8E">
        <w:rPr>
          <w:rFonts w:ascii="Times New Roman" w:hAnsi="Times New Roman" w:cs="Times New Roman"/>
          <w:sz w:val="24"/>
          <w:szCs w:val="24"/>
        </w:rPr>
        <w:tab/>
        <w:t>The DDM has the mandate to implement the objectives of DMA 2012 by reducing the overall vulnerability from different impacts of disaster by undertaking risk reduction activities; conducting humanitarian assistance programs efficiently to enhance the capacity of poor and disadvantaged as well as strengthening and coordinating programs undertaken by various government and non-government organizations related to disaster risk reduction and emergency response. It is responsible for executing directions, recommendations by the government in connection with disaster management as well as the national disaster management principles and planning.</w:t>
      </w:r>
    </w:p>
    <w:p w:rsidR="0017532F" w:rsidRPr="006A5B8E" w:rsidRDefault="0017532F" w:rsidP="001753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A5B8E">
        <w:rPr>
          <w:rFonts w:ascii="Times New Roman" w:hAnsi="Times New Roman" w:cs="Times New Roman"/>
          <w:sz w:val="24"/>
          <w:szCs w:val="24"/>
        </w:rPr>
        <w:t xml:space="preserve"> </w:t>
      </w:r>
    </w:p>
    <w:p w:rsidR="0017532F" w:rsidRDefault="0017532F" w:rsidP="0017532F">
      <w:pPr>
        <w:spacing w:before="120" w:after="120" w:line="240" w:lineRule="auto"/>
        <w:jc w:val="both"/>
        <w:rPr>
          <w:rFonts w:ascii="Times New Roman" w:hAnsi="Times New Roman" w:cs="Times New Roman"/>
          <w:sz w:val="24"/>
          <w:szCs w:val="24"/>
        </w:rPr>
      </w:pPr>
      <w:r w:rsidRPr="006A5B8E">
        <w:rPr>
          <w:rFonts w:ascii="Times New Roman" w:hAnsi="Times New Roman" w:cs="Times New Roman"/>
          <w:sz w:val="24"/>
          <w:szCs w:val="24"/>
        </w:rPr>
        <w:tab/>
      </w:r>
    </w:p>
    <w:p w:rsidR="0017532F" w:rsidRPr="006A5B8E" w:rsidRDefault="0017532F" w:rsidP="0017532F">
      <w:pPr>
        <w:spacing w:before="120" w:after="120" w:line="240" w:lineRule="auto"/>
        <w:jc w:val="both"/>
        <w:rPr>
          <w:rFonts w:ascii="Times New Roman" w:hAnsi="Times New Roman" w:cs="Times New Roman"/>
          <w:sz w:val="24"/>
          <w:szCs w:val="24"/>
        </w:rPr>
      </w:pPr>
      <w:r w:rsidRPr="006A5B8E">
        <w:rPr>
          <w:rFonts w:ascii="Times New Roman" w:hAnsi="Times New Roman" w:cs="Times New Roman"/>
          <w:sz w:val="24"/>
          <w:szCs w:val="24"/>
        </w:rPr>
        <w:t xml:space="preserve">The </w:t>
      </w:r>
      <w:r>
        <w:rPr>
          <w:rFonts w:ascii="Times New Roman" w:hAnsi="Times New Roman" w:cs="Times New Roman"/>
          <w:sz w:val="24"/>
          <w:szCs w:val="24"/>
        </w:rPr>
        <w:t>NPDM 2010-2015</w:t>
      </w:r>
      <w:r w:rsidRPr="006A5B8E">
        <w:rPr>
          <w:rFonts w:ascii="Times New Roman" w:hAnsi="Times New Roman" w:cs="Times New Roman"/>
          <w:sz w:val="24"/>
          <w:szCs w:val="24"/>
        </w:rPr>
        <w:t xml:space="preserve"> envisages a group of broad-based strategies:</w:t>
      </w:r>
    </w:p>
    <w:p w:rsidR="0017532F" w:rsidRPr="006A5B8E" w:rsidRDefault="0017532F" w:rsidP="0017532F">
      <w:pPr>
        <w:pStyle w:val="ListParagraph"/>
        <w:numPr>
          <w:ilvl w:val="0"/>
          <w:numId w:val="27"/>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Disaster management would involve the management of both risks and consequences of disasters that would include prevention emergency response and post-disaster recovery.</w:t>
      </w:r>
    </w:p>
    <w:p w:rsidR="0017532F" w:rsidRPr="006A5B8E" w:rsidRDefault="0017532F" w:rsidP="0017532F">
      <w:pPr>
        <w:pStyle w:val="ListParagraph"/>
        <w:numPr>
          <w:ilvl w:val="0"/>
          <w:numId w:val="27"/>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Community involvement for preparedness programmes for protecting lives and properties would be a major focus. Involvement of local government bodies would be essential part of the strategy. Self-reliance should be the key for preparedness, response and recovery.</w:t>
      </w:r>
    </w:p>
    <w:p w:rsidR="0017532F" w:rsidRPr="006A5B8E" w:rsidRDefault="0017532F" w:rsidP="0017532F">
      <w:pPr>
        <w:pStyle w:val="ListParagraph"/>
        <w:numPr>
          <w:ilvl w:val="0"/>
          <w:numId w:val="27"/>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Non-structural mitigation measures such as community disaster preparedness training advocacy and public awareness must be given a high priority; this would require an integration of structural mitigation with non-structural measures.</w:t>
      </w:r>
    </w:p>
    <w:p w:rsidR="0017532F" w:rsidRPr="006A5B8E" w:rsidRDefault="0017532F" w:rsidP="0017532F">
      <w:pPr>
        <w:spacing w:before="120" w:after="120" w:line="240" w:lineRule="auto"/>
        <w:jc w:val="both"/>
        <w:rPr>
          <w:rFonts w:ascii="Times New Roman" w:hAnsi="Times New Roman" w:cs="Times New Roman"/>
          <w:sz w:val="24"/>
          <w:szCs w:val="24"/>
        </w:rPr>
      </w:pPr>
      <w:r w:rsidRPr="006A5B8E">
        <w:rPr>
          <w:rFonts w:ascii="Times New Roman" w:hAnsi="Times New Roman" w:cs="Times New Roman"/>
          <w:sz w:val="24"/>
          <w:szCs w:val="24"/>
        </w:rPr>
        <w:lastRenderedPageBreak/>
        <w:tab/>
        <w:t xml:space="preserve">The priorities of the National Plan for Disaster Management (NPDM) 2010-2015 endorsed by the National Disaster Management Council in 2010 have been embedded in all the government high level policy and operation documents. The current government’s ‘Vision 2021’ sets‘ Effective Disaster Management’ as one of the sub-goals and puts emphasis on seasonal flood and drought mitigation, establishing of an effective early warning and evacuation mechanism, and development of a natural disaster insurance scheme to compensate the  physical and property damage. </w:t>
      </w:r>
    </w:p>
    <w:p w:rsidR="0017532F" w:rsidRDefault="0017532F" w:rsidP="0017532F">
      <w:pPr>
        <w:spacing w:before="120" w:after="120" w:line="240" w:lineRule="auto"/>
        <w:jc w:val="both"/>
        <w:rPr>
          <w:rFonts w:ascii="Times New Roman" w:hAnsi="Times New Roman" w:cs="Times New Roman"/>
          <w:sz w:val="24"/>
          <w:szCs w:val="24"/>
        </w:rPr>
      </w:pPr>
      <w:r w:rsidRPr="006A5B8E">
        <w:rPr>
          <w:rFonts w:ascii="Times New Roman" w:hAnsi="Times New Roman" w:cs="Times New Roman"/>
          <w:sz w:val="24"/>
          <w:szCs w:val="24"/>
        </w:rPr>
        <w:tab/>
        <w:t>The Bangladesh Perspective Plan 2010-2021, Sixth Five Year Plan 2011-2015 and National Sustainable Development Strategy (NSDS) have provisions and emphasis to implement NPDM. The local level (Upazila) development planning proforma is being revised by the Local Government Division where inputs provided by Ministry of Disaster Management &amp; Relief to make it more inclusive for disaster risk reduction.</w:t>
      </w:r>
    </w:p>
    <w:p w:rsidR="0017532F" w:rsidRPr="006A5B8E" w:rsidRDefault="0017532F" w:rsidP="0017532F">
      <w:pPr>
        <w:spacing w:before="120" w:after="120" w:line="240" w:lineRule="auto"/>
        <w:jc w:val="both"/>
        <w:rPr>
          <w:rFonts w:ascii="Times New Roman" w:hAnsi="Times New Roman" w:cs="Times New Roman"/>
          <w:sz w:val="24"/>
          <w:szCs w:val="24"/>
        </w:rPr>
      </w:pPr>
    </w:p>
    <w:p w:rsidR="0017532F" w:rsidRPr="006A5B8E" w:rsidRDefault="0017532F" w:rsidP="0017532F">
      <w:pPr>
        <w:spacing w:before="120" w:after="120" w:line="240" w:lineRule="auto"/>
        <w:jc w:val="both"/>
        <w:rPr>
          <w:rFonts w:ascii="Times New Roman" w:hAnsi="Times New Roman" w:cs="Times New Roman"/>
          <w:b/>
          <w:sz w:val="24"/>
          <w:szCs w:val="24"/>
        </w:rPr>
      </w:pPr>
      <w:r w:rsidRPr="006A5B8E">
        <w:rPr>
          <w:rFonts w:ascii="Times New Roman" w:hAnsi="Times New Roman" w:cs="Times New Roman"/>
          <w:b/>
          <w:sz w:val="24"/>
          <w:szCs w:val="24"/>
        </w:rPr>
        <w:t>Lessons and Constraints</w:t>
      </w: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6A5B8E">
        <w:rPr>
          <w:rFonts w:ascii="Times New Roman" w:hAnsi="Times New Roman" w:cs="Times New Roman"/>
          <w:sz w:val="24"/>
          <w:szCs w:val="24"/>
        </w:rPr>
        <w:t>SOD is only an order not an act, there is no legal obligation for the implementers</w:t>
      </w:r>
      <w:r>
        <w:rPr>
          <w:rFonts w:ascii="Times New Roman" w:hAnsi="Times New Roman" w:cs="Times New Roman"/>
          <w:sz w:val="24"/>
          <w:szCs w:val="24"/>
        </w:rPr>
        <w:t xml:space="preserve"> of the SOD</w:t>
      </w:r>
      <w:r w:rsidRPr="006A5B8E">
        <w:rPr>
          <w:rFonts w:ascii="Times New Roman" w:hAnsi="Times New Roman" w:cs="Times New Roman"/>
          <w:sz w:val="24"/>
          <w:szCs w:val="24"/>
        </w:rPr>
        <w:t>. Legal framework can work as pressure to take all possible steps for effective implementation of the actions defined in Standing Orders on Disaster (SOD).</w:t>
      </w:r>
    </w:p>
    <w:p w:rsidR="0017532F" w:rsidRPr="00061BDC" w:rsidRDefault="0017532F" w:rsidP="0017532F">
      <w:pPr>
        <w:pStyle w:val="ListParagraph"/>
        <w:spacing w:before="60" w:after="60" w:line="240" w:lineRule="auto"/>
        <w:contextualSpacing w:val="0"/>
        <w:jc w:val="both"/>
        <w:rPr>
          <w:rFonts w:ascii="Times New Roman" w:hAnsi="Times New Roman" w:cs="Times New Roman"/>
          <w:sz w:val="8"/>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SOD coordination bodies are not sufficiently functional. Training is one of the best ways to enhanc</w:t>
      </w:r>
      <w:r>
        <w:rPr>
          <w:rFonts w:ascii="Times New Roman" w:hAnsi="Times New Roman" w:cs="Times New Roman"/>
          <w:sz w:val="24"/>
          <w:szCs w:val="24"/>
        </w:rPr>
        <w:t xml:space="preserve">e knowledge and skill. </w:t>
      </w:r>
      <w:r w:rsidRPr="006A5B8E">
        <w:rPr>
          <w:rFonts w:ascii="Times New Roman" w:hAnsi="Times New Roman" w:cs="Times New Roman"/>
          <w:sz w:val="24"/>
          <w:szCs w:val="24"/>
        </w:rPr>
        <w:t>Advanced training, refresher training, on the job training etc. should also be arranged besides foundation/basic training. No work can be done effectively unless the stakeholders are motivated and committed. Motivational work should be undertaken for example: rewarding the best UDMC, rewarding the best UDMC member, rewarding the best volunteer etc.</w:t>
      </w:r>
    </w:p>
    <w:p w:rsidR="0017532F" w:rsidRPr="00061BDC" w:rsidRDefault="0017532F" w:rsidP="0017532F">
      <w:pPr>
        <w:pStyle w:val="ListParagraph"/>
        <w:rPr>
          <w:rFonts w:ascii="Times New Roman" w:hAnsi="Times New Roman" w:cs="Times New Roman"/>
          <w:sz w:val="2"/>
          <w:szCs w:val="24"/>
        </w:rPr>
      </w:pPr>
    </w:p>
    <w:p w:rsidR="0017532F" w:rsidRPr="00061BDC" w:rsidRDefault="0017532F" w:rsidP="0017532F">
      <w:pPr>
        <w:pStyle w:val="ListParagraph"/>
        <w:spacing w:before="60" w:after="60" w:line="240" w:lineRule="auto"/>
        <w:contextualSpacing w:val="0"/>
        <w:jc w:val="both"/>
        <w:rPr>
          <w:rFonts w:ascii="Times New Roman" w:hAnsi="Times New Roman" w:cs="Times New Roman"/>
          <w:sz w:val="6"/>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Natural disasters cannot be stopped. But the loss of lives, assets and properties can be reduced significantly through effective and timely preparedness activities. Union Disaster Management Committees (UDMCs) have great role to play for reducing disaster risks of the vulnerable people. Standing Orders on Disaster (SOD) can guide the UDMCs for understanding and performing their roles and responsibilities. But the existing challenge for operationalizing SOD should be addressed through joint collaboration and adopting multi-sectoral approach.</w:t>
      </w:r>
    </w:p>
    <w:p w:rsidR="0017532F" w:rsidRPr="00931DAE" w:rsidRDefault="0017532F" w:rsidP="0017532F">
      <w:pPr>
        <w:pStyle w:val="ListParagraph"/>
        <w:spacing w:before="60" w:after="60" w:line="240" w:lineRule="auto"/>
        <w:contextualSpacing w:val="0"/>
        <w:jc w:val="both"/>
        <w:rPr>
          <w:rFonts w:ascii="Times New Roman" w:hAnsi="Times New Roman" w:cs="Times New Roman"/>
          <w:sz w:val="8"/>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Monitoring is very important to track progress, learn challenges </w:t>
      </w:r>
      <w:r>
        <w:rPr>
          <w:rFonts w:ascii="Times New Roman" w:hAnsi="Times New Roman" w:cs="Times New Roman"/>
          <w:sz w:val="24"/>
          <w:szCs w:val="24"/>
        </w:rPr>
        <w:t xml:space="preserve">and make necessary adjustments. </w:t>
      </w:r>
      <w:r w:rsidRPr="006A5B8E">
        <w:rPr>
          <w:rFonts w:ascii="Times New Roman" w:hAnsi="Times New Roman" w:cs="Times New Roman"/>
          <w:sz w:val="24"/>
          <w:szCs w:val="24"/>
        </w:rPr>
        <w:t>Upazilla Disaster Management Committee (UzDMC) should be committed enough to regularly monitor the activities of Union Disaster Management Committee (UDMC) and provide proactive support as and when required.</w:t>
      </w:r>
    </w:p>
    <w:p w:rsidR="0017532F" w:rsidRPr="00931DAE" w:rsidRDefault="0017532F" w:rsidP="0017532F">
      <w:pPr>
        <w:pStyle w:val="ListParagraph"/>
        <w:rPr>
          <w:rFonts w:ascii="Times New Roman" w:hAnsi="Times New Roman" w:cs="Times New Roman"/>
          <w:sz w:val="2"/>
          <w:szCs w:val="24"/>
        </w:rPr>
      </w:pPr>
    </w:p>
    <w:p w:rsidR="0017532F" w:rsidRPr="00931DAE" w:rsidRDefault="0017532F" w:rsidP="0017532F">
      <w:pPr>
        <w:pStyle w:val="ListParagraph"/>
        <w:spacing w:before="60" w:after="60" w:line="240" w:lineRule="auto"/>
        <w:contextualSpacing w:val="0"/>
        <w:jc w:val="both"/>
        <w:rPr>
          <w:rFonts w:ascii="Times New Roman" w:hAnsi="Times New Roman" w:cs="Times New Roman"/>
          <w:sz w:val="8"/>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Resources identification, mobilization and utilization are always big challenge. Government should pay due attention so that UDMCs have adequate resources for implementation of SODs and Disaster Contingency Plan. Bangladesh has achieved significant progress in ensuring 100% sanitation in many of the Unions. One of the underlying factors for this success is allocating resources at UP budget for this purpose. Similarly, government should keep such provision for Disaster Contingency Fund at Union Level. This fund could be utilized for awareness activities during peace time and early warning, search &amp; rescue, shelter management etc. during disaster period. Union </w:t>
      </w:r>
      <w:r w:rsidRPr="006A5B8E">
        <w:rPr>
          <w:rFonts w:ascii="Times New Roman" w:hAnsi="Times New Roman" w:cs="Times New Roman"/>
          <w:sz w:val="24"/>
          <w:szCs w:val="24"/>
        </w:rPr>
        <w:lastRenderedPageBreak/>
        <w:t>Disaster Management Committees (UDMCs) should also take collective initiatives to generate Disaster Contingency Fund through mobilizing local resources.</w:t>
      </w:r>
    </w:p>
    <w:p w:rsidR="0017532F" w:rsidRPr="0079374D" w:rsidRDefault="0017532F" w:rsidP="0017532F">
      <w:pPr>
        <w:pStyle w:val="ListParagraph"/>
        <w:spacing w:before="60" w:after="60" w:line="240" w:lineRule="auto"/>
        <w:contextualSpacing w:val="0"/>
        <w:jc w:val="both"/>
        <w:rPr>
          <w:rFonts w:ascii="Times New Roman" w:hAnsi="Times New Roman" w:cs="Times New Roman"/>
          <w:sz w:val="4"/>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Disaster Risk Reduction is </w:t>
      </w:r>
      <w:r>
        <w:rPr>
          <w:rFonts w:ascii="Times New Roman" w:hAnsi="Times New Roman" w:cs="Times New Roman"/>
          <w:sz w:val="24"/>
          <w:szCs w:val="24"/>
        </w:rPr>
        <w:t>a multi sector</w:t>
      </w:r>
      <w:r w:rsidRPr="006A5B8E">
        <w:rPr>
          <w:rFonts w:ascii="Times New Roman" w:hAnsi="Times New Roman" w:cs="Times New Roman"/>
          <w:sz w:val="24"/>
          <w:szCs w:val="24"/>
        </w:rPr>
        <w:t xml:space="preserve"> business. </w:t>
      </w:r>
      <w:r>
        <w:rPr>
          <w:rFonts w:ascii="Times New Roman" w:hAnsi="Times New Roman" w:cs="Times New Roman"/>
          <w:sz w:val="24"/>
          <w:szCs w:val="24"/>
        </w:rPr>
        <w:t>It i</w:t>
      </w:r>
      <w:r w:rsidRPr="006A5B8E">
        <w:rPr>
          <w:rFonts w:ascii="Times New Roman" w:hAnsi="Times New Roman" w:cs="Times New Roman"/>
          <w:sz w:val="24"/>
          <w:szCs w:val="24"/>
        </w:rPr>
        <w:t xml:space="preserve">s not possible for government alone </w:t>
      </w:r>
      <w:r>
        <w:rPr>
          <w:rFonts w:ascii="Times New Roman" w:hAnsi="Times New Roman" w:cs="Times New Roman"/>
          <w:sz w:val="24"/>
          <w:szCs w:val="24"/>
        </w:rPr>
        <w:t xml:space="preserve">to tackle disaster </w:t>
      </w:r>
      <w:r w:rsidRPr="006A5B8E">
        <w:rPr>
          <w:rFonts w:ascii="Times New Roman" w:hAnsi="Times New Roman" w:cs="Times New Roman"/>
          <w:sz w:val="24"/>
          <w:szCs w:val="24"/>
        </w:rPr>
        <w:t>unless strong collaboration among all the relevant stakeholders such as government, NGOs, researchers, scientists, civil society, private sector, media etc. are established and maintained. Collaborative efforts can strengthen the preparedness activities at all level and reduce the impact of disasters.</w:t>
      </w:r>
    </w:p>
    <w:p w:rsidR="0017532F" w:rsidRPr="004473AE" w:rsidRDefault="0017532F" w:rsidP="0017532F">
      <w:pPr>
        <w:pStyle w:val="ListParagraph"/>
        <w:rPr>
          <w:rFonts w:ascii="Times New Roman" w:hAnsi="Times New Roman" w:cs="Times New Roman"/>
          <w:sz w:val="4"/>
          <w:szCs w:val="24"/>
        </w:rPr>
      </w:pPr>
    </w:p>
    <w:p w:rsidR="0017532F" w:rsidRPr="004473AE" w:rsidRDefault="0017532F" w:rsidP="0017532F">
      <w:pPr>
        <w:pStyle w:val="ListParagraph"/>
        <w:spacing w:before="60" w:after="60" w:line="240" w:lineRule="auto"/>
        <w:contextualSpacing w:val="0"/>
        <w:jc w:val="both"/>
        <w:rPr>
          <w:rFonts w:ascii="Times New Roman" w:hAnsi="Times New Roman" w:cs="Times New Roman"/>
          <w:sz w:val="2"/>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Community level preparedness works </w:t>
      </w:r>
      <w:r>
        <w:rPr>
          <w:rFonts w:ascii="Times New Roman" w:hAnsi="Times New Roman" w:cs="Times New Roman"/>
          <w:sz w:val="24"/>
          <w:szCs w:val="24"/>
        </w:rPr>
        <w:t xml:space="preserve">very </w:t>
      </w:r>
      <w:r w:rsidRPr="006A5B8E">
        <w:rPr>
          <w:rFonts w:ascii="Times New Roman" w:hAnsi="Times New Roman" w:cs="Times New Roman"/>
          <w:sz w:val="24"/>
          <w:szCs w:val="24"/>
        </w:rPr>
        <w:t>well where it is part of poverty alleviation program. Many poor people cannot undertake safety measures simply because they cannot afford those. Change in housing pattern (mud-built to light materials housing) in Chittagong hill tracts is an example.</w:t>
      </w:r>
    </w:p>
    <w:p w:rsidR="0017532F" w:rsidRPr="004473AE" w:rsidRDefault="0017532F" w:rsidP="0017532F">
      <w:pPr>
        <w:pStyle w:val="ListParagraph"/>
        <w:spacing w:before="60" w:after="60" w:line="240" w:lineRule="auto"/>
        <w:contextualSpacing w:val="0"/>
        <w:jc w:val="both"/>
        <w:rPr>
          <w:rFonts w:ascii="Times New Roman" w:hAnsi="Times New Roman" w:cs="Times New Roman"/>
          <w:sz w:val="6"/>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6A5B8E">
        <w:rPr>
          <w:rFonts w:ascii="Times New Roman" w:hAnsi="Times New Roman" w:cs="Times New Roman"/>
          <w:sz w:val="24"/>
          <w:szCs w:val="24"/>
        </w:rPr>
        <w:t xml:space="preserve">ccess to early warning is still a challenge and </w:t>
      </w:r>
      <w:r>
        <w:rPr>
          <w:rFonts w:ascii="Times New Roman" w:hAnsi="Times New Roman" w:cs="Times New Roman"/>
          <w:sz w:val="24"/>
          <w:szCs w:val="24"/>
        </w:rPr>
        <w:t xml:space="preserve">needed is </w:t>
      </w:r>
      <w:r w:rsidRPr="006A5B8E">
        <w:rPr>
          <w:rFonts w:ascii="Times New Roman" w:hAnsi="Times New Roman" w:cs="Times New Roman"/>
          <w:sz w:val="24"/>
          <w:szCs w:val="24"/>
        </w:rPr>
        <w:t>support from the institutions. The service providers should be supported with resources so that they can do their business during disasters.</w:t>
      </w:r>
    </w:p>
    <w:p w:rsidR="0017532F" w:rsidRPr="004473AE" w:rsidRDefault="0017532F" w:rsidP="0017532F">
      <w:pPr>
        <w:pStyle w:val="ListParagraph"/>
        <w:rPr>
          <w:rFonts w:ascii="Times New Roman" w:hAnsi="Times New Roman" w:cs="Times New Roman"/>
          <w:sz w:val="2"/>
          <w:szCs w:val="24"/>
        </w:rPr>
      </w:pPr>
      <w:r>
        <w:rPr>
          <w:rFonts w:ascii="Times New Roman" w:hAnsi="Times New Roman" w:cs="Times New Roman"/>
          <w:sz w:val="2"/>
          <w:szCs w:val="24"/>
        </w:rPr>
        <w:t>[</w:t>
      </w:r>
    </w:p>
    <w:p w:rsidR="0017532F" w:rsidRPr="004473AE" w:rsidRDefault="0017532F" w:rsidP="0017532F">
      <w:pPr>
        <w:pStyle w:val="ListParagraph"/>
        <w:spacing w:before="60" w:after="60" w:line="240" w:lineRule="auto"/>
        <w:contextualSpacing w:val="0"/>
        <w:jc w:val="both"/>
        <w:rPr>
          <w:rFonts w:ascii="Times New Roman" w:hAnsi="Times New Roman" w:cs="Times New Roman"/>
          <w:sz w:val="4"/>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Outreach is another challenge </w:t>
      </w:r>
      <w:r>
        <w:rPr>
          <w:rFonts w:ascii="Times New Roman" w:hAnsi="Times New Roman" w:cs="Times New Roman"/>
          <w:sz w:val="24"/>
          <w:szCs w:val="24"/>
        </w:rPr>
        <w:t xml:space="preserve">as greater </w:t>
      </w:r>
      <w:r w:rsidRPr="006A5B8E">
        <w:rPr>
          <w:rFonts w:ascii="Times New Roman" w:hAnsi="Times New Roman" w:cs="Times New Roman"/>
          <w:sz w:val="24"/>
          <w:szCs w:val="24"/>
        </w:rPr>
        <w:t>number of vulnerable people</w:t>
      </w:r>
      <w:r>
        <w:rPr>
          <w:rFonts w:ascii="Times New Roman" w:hAnsi="Times New Roman" w:cs="Times New Roman"/>
          <w:sz w:val="24"/>
          <w:szCs w:val="24"/>
        </w:rPr>
        <w:t xml:space="preserve"> has not yet been reached</w:t>
      </w:r>
      <w:r w:rsidRPr="006A5B8E">
        <w:rPr>
          <w:rFonts w:ascii="Times New Roman" w:hAnsi="Times New Roman" w:cs="Times New Roman"/>
          <w:sz w:val="24"/>
          <w:szCs w:val="24"/>
        </w:rPr>
        <w:t>. There is a need to invest in inventing effective measures to scale up the ideas.</w:t>
      </w:r>
    </w:p>
    <w:p w:rsidR="0017532F" w:rsidRPr="004473AE" w:rsidRDefault="0017532F" w:rsidP="0017532F">
      <w:pPr>
        <w:pStyle w:val="ListParagraph"/>
        <w:spacing w:before="60" w:after="60" w:line="240" w:lineRule="auto"/>
        <w:contextualSpacing w:val="0"/>
        <w:jc w:val="both"/>
        <w:rPr>
          <w:rFonts w:ascii="Times New Roman" w:hAnsi="Times New Roman" w:cs="Times New Roman"/>
          <w:sz w:val="2"/>
          <w:szCs w:val="24"/>
        </w:rPr>
      </w:pPr>
    </w:p>
    <w:p w:rsidR="0017532F"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Citizen action and media advocacy matter most in reduction of vulnerability and timely allocation and distribution of resources. They should be a part of disaster preparedness work.</w:t>
      </w:r>
    </w:p>
    <w:p w:rsidR="0017532F" w:rsidRPr="004473AE" w:rsidRDefault="0017532F" w:rsidP="0017532F">
      <w:pPr>
        <w:pStyle w:val="ListParagraph"/>
        <w:rPr>
          <w:rFonts w:ascii="Times New Roman" w:hAnsi="Times New Roman" w:cs="Times New Roman"/>
          <w:sz w:val="2"/>
          <w:szCs w:val="24"/>
        </w:rPr>
      </w:pPr>
    </w:p>
    <w:p w:rsidR="0017532F" w:rsidRPr="004473AE" w:rsidRDefault="0017532F" w:rsidP="0017532F">
      <w:pPr>
        <w:pStyle w:val="ListParagraph"/>
        <w:spacing w:before="60" w:after="60" w:line="240" w:lineRule="auto"/>
        <w:contextualSpacing w:val="0"/>
        <w:jc w:val="both"/>
        <w:rPr>
          <w:rFonts w:ascii="Times New Roman" w:hAnsi="Times New Roman" w:cs="Times New Roman"/>
          <w:sz w:val="6"/>
          <w:szCs w:val="24"/>
        </w:rPr>
      </w:pPr>
    </w:p>
    <w:p w:rsidR="0017532F" w:rsidRPr="006A5B8E" w:rsidRDefault="0017532F" w:rsidP="0017532F">
      <w:pPr>
        <w:pStyle w:val="ListParagraph"/>
        <w:numPr>
          <w:ilvl w:val="0"/>
          <w:numId w:val="31"/>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Living with disaster</w:t>
      </w:r>
      <w:r>
        <w:rPr>
          <w:rFonts w:ascii="Times New Roman" w:hAnsi="Times New Roman" w:cs="Times New Roman"/>
          <w:sz w:val="24"/>
          <w:szCs w:val="24"/>
        </w:rPr>
        <w:t xml:space="preserve"> </w:t>
      </w:r>
      <w:r w:rsidRPr="006A5B8E">
        <w:rPr>
          <w:rFonts w:ascii="Times New Roman" w:hAnsi="Times New Roman" w:cs="Times New Roman"/>
          <w:sz w:val="24"/>
          <w:szCs w:val="24"/>
        </w:rPr>
        <w:t xml:space="preserve">requires sorting the basic first. As a nation we should invest our resources in a way so that basic services like health, education and water can continue even </w:t>
      </w:r>
      <w:r>
        <w:rPr>
          <w:rFonts w:ascii="Times New Roman" w:hAnsi="Times New Roman" w:cs="Times New Roman"/>
          <w:sz w:val="24"/>
          <w:szCs w:val="24"/>
        </w:rPr>
        <w:t xml:space="preserve">when there are </w:t>
      </w:r>
      <w:r w:rsidRPr="006A5B8E">
        <w:rPr>
          <w:rFonts w:ascii="Times New Roman" w:hAnsi="Times New Roman" w:cs="Times New Roman"/>
          <w:sz w:val="24"/>
          <w:szCs w:val="24"/>
        </w:rPr>
        <w:t>disasters. For an example, revising the school calendar can reduce school days loss. We can introduce monsoon vacation by the summer one.</w:t>
      </w:r>
    </w:p>
    <w:p w:rsidR="0017532F" w:rsidRPr="00E91713" w:rsidRDefault="0017532F" w:rsidP="0017532F">
      <w:pPr>
        <w:pStyle w:val="ListParagraph"/>
        <w:numPr>
          <w:ilvl w:val="0"/>
          <w:numId w:val="31"/>
        </w:numPr>
        <w:spacing w:before="60" w:after="60" w:line="240" w:lineRule="auto"/>
        <w:contextualSpacing w:val="0"/>
        <w:jc w:val="both"/>
        <w:rPr>
          <w:rFonts w:ascii="Times New Roman" w:hAnsi="Times New Roman" w:cs="Times New Roman"/>
          <w:b/>
          <w:sz w:val="24"/>
          <w:szCs w:val="24"/>
        </w:rPr>
      </w:pPr>
      <w:r w:rsidRPr="006F1FA4">
        <w:rPr>
          <w:rFonts w:ascii="Times New Roman" w:hAnsi="Times New Roman" w:cs="Times New Roman"/>
          <w:sz w:val="24"/>
          <w:szCs w:val="24"/>
        </w:rPr>
        <w:t xml:space="preserve">Climate change, earthquake vulnerability, vulnerability monitoring etc. related information management system is also </w:t>
      </w:r>
      <w:r>
        <w:rPr>
          <w:rFonts w:ascii="Times New Roman" w:hAnsi="Times New Roman" w:cs="Times New Roman"/>
          <w:sz w:val="24"/>
          <w:szCs w:val="24"/>
        </w:rPr>
        <w:t>needed to be strengthened.</w:t>
      </w:r>
    </w:p>
    <w:p w:rsidR="0017532F" w:rsidRPr="00237181" w:rsidRDefault="0017532F" w:rsidP="0017532F">
      <w:pPr>
        <w:pStyle w:val="ListParagraph"/>
        <w:numPr>
          <w:ilvl w:val="0"/>
          <w:numId w:val="31"/>
        </w:numPr>
        <w:spacing w:before="60" w:after="6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Natural elements such as water, land and air are trans-boundary. And thus any measures to address them would also have take into consideration the trans-boundary solutions. This will likely to involve the combined and coordinated effort of the scientific and technology front, community and practice front and regional and international diplomacy front.</w:t>
      </w:r>
    </w:p>
    <w:p w:rsidR="0017532F" w:rsidRPr="00043A72" w:rsidRDefault="0017532F" w:rsidP="0017532F">
      <w:pPr>
        <w:pStyle w:val="ListParagraph"/>
        <w:numPr>
          <w:ilvl w:val="0"/>
          <w:numId w:val="31"/>
        </w:numPr>
        <w:spacing w:before="60" w:after="6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Disaster and climate change risks are still at the normative level with elusive quantification. This is making it impossible to estimate the value of the disaster and climate change risks, the required investment, the losses from adverse events and the requirement for recovery and redevelopment. Without the disciplined risk accounting it is also difficult to determine the baseline, benchmark and accomplishment of objective.</w:t>
      </w:r>
    </w:p>
    <w:p w:rsidR="0017532F" w:rsidRDefault="0017532F" w:rsidP="0017532F">
      <w:pPr>
        <w:pStyle w:val="ListParagraph"/>
        <w:spacing w:before="60" w:after="60" w:line="240" w:lineRule="auto"/>
        <w:contextualSpacing w:val="0"/>
        <w:jc w:val="both"/>
        <w:rPr>
          <w:rFonts w:ascii="Times New Roman" w:hAnsi="Times New Roman" w:cs="Times New Roman"/>
          <w:b/>
          <w:sz w:val="24"/>
          <w:szCs w:val="24"/>
        </w:rPr>
      </w:pPr>
    </w:p>
    <w:p w:rsidR="0017532F" w:rsidRDefault="0017532F" w:rsidP="0017532F">
      <w:pPr>
        <w:pStyle w:val="ListParagraph"/>
        <w:spacing w:before="60" w:after="60" w:line="240" w:lineRule="auto"/>
        <w:ind w:left="0"/>
        <w:contextualSpacing w:val="0"/>
        <w:jc w:val="both"/>
        <w:rPr>
          <w:rFonts w:ascii="Times New Roman" w:hAnsi="Times New Roman" w:cs="Times New Roman"/>
          <w:b/>
          <w:sz w:val="24"/>
          <w:szCs w:val="24"/>
        </w:rPr>
      </w:pPr>
      <w:r w:rsidRPr="006A5B8E">
        <w:rPr>
          <w:rFonts w:ascii="Times New Roman" w:hAnsi="Times New Roman" w:cs="Times New Roman"/>
          <w:b/>
          <w:sz w:val="24"/>
          <w:szCs w:val="24"/>
        </w:rPr>
        <w:t>3. Development vision Goals, objectives and targets for 7FYP</w:t>
      </w:r>
    </w:p>
    <w:p w:rsidR="0017532F" w:rsidRDefault="0017532F" w:rsidP="0017532F">
      <w:pPr>
        <w:pStyle w:val="ListParagraph"/>
        <w:ind w:left="0"/>
        <w:jc w:val="both"/>
        <w:rPr>
          <w:rFonts w:ascii="Times New Roman" w:hAnsi="Times New Roman" w:cs="Times New Roman"/>
          <w:sz w:val="24"/>
          <w:szCs w:val="24"/>
        </w:rPr>
      </w:pPr>
      <w:r w:rsidRPr="000D45E1">
        <w:rPr>
          <w:rFonts w:ascii="Times New Roman" w:hAnsi="Times New Roman" w:cs="Times New Roman"/>
          <w:b/>
          <w:sz w:val="24"/>
          <w:szCs w:val="24"/>
        </w:rPr>
        <w:t>Vision:-</w:t>
      </w:r>
      <w:r>
        <w:rPr>
          <w:rFonts w:ascii="Times New Roman" w:hAnsi="Times New Roman" w:cs="Times New Roman"/>
          <w:sz w:val="24"/>
          <w:szCs w:val="24"/>
        </w:rPr>
        <w:t xml:space="preserve"> The</w:t>
      </w:r>
      <w:r w:rsidRPr="00C22CCE">
        <w:rPr>
          <w:rFonts w:ascii="Times New Roman" w:hAnsi="Times New Roman" w:cs="Times New Roman"/>
          <w:sz w:val="24"/>
          <w:szCs w:val="24"/>
        </w:rPr>
        <w:t xml:space="preserve"> Disaster Management</w:t>
      </w:r>
      <w:r>
        <w:rPr>
          <w:rFonts w:ascii="Times New Roman" w:hAnsi="Times New Roman" w:cs="Times New Roman"/>
          <w:sz w:val="24"/>
          <w:szCs w:val="24"/>
        </w:rPr>
        <w:t xml:space="preserve"> vision of the Government of Bangladesh </w:t>
      </w:r>
      <w:r w:rsidRPr="00C22CCE">
        <w:rPr>
          <w:rFonts w:ascii="Times New Roman" w:hAnsi="Times New Roman" w:cs="Times New Roman"/>
          <w:sz w:val="24"/>
          <w:szCs w:val="24"/>
        </w:rPr>
        <w:t xml:space="preserve">is to reduce the </w:t>
      </w:r>
      <w:r>
        <w:rPr>
          <w:rFonts w:ascii="Times New Roman" w:hAnsi="Times New Roman" w:cs="Times New Roman"/>
          <w:sz w:val="24"/>
          <w:szCs w:val="24"/>
        </w:rPr>
        <w:t>risk</w:t>
      </w:r>
      <w:r w:rsidRPr="00C22CCE">
        <w:rPr>
          <w:rFonts w:ascii="Times New Roman" w:hAnsi="Times New Roman" w:cs="Times New Roman"/>
          <w:sz w:val="24"/>
          <w:szCs w:val="24"/>
        </w:rPr>
        <w:t xml:space="preserve"> of people, especially the poor and the disadvantaged to the effects of natural, environmental and human induced hazards to a manageable and acceptable humanitarian level and to have in place an efficient emergency response management system capable of handling large scale disaster. </w:t>
      </w:r>
    </w:p>
    <w:p w:rsidR="0017532F" w:rsidRDefault="0017532F" w:rsidP="0017532F">
      <w:pPr>
        <w:pStyle w:val="ListParagraph"/>
        <w:ind w:left="0"/>
        <w:jc w:val="both"/>
        <w:rPr>
          <w:rFonts w:ascii="Times New Roman" w:hAnsi="Times New Roman" w:cs="Times New Roman"/>
          <w:sz w:val="24"/>
          <w:szCs w:val="24"/>
        </w:rPr>
      </w:pPr>
      <w:r w:rsidRPr="00462D54">
        <w:rPr>
          <w:rFonts w:ascii="Times New Roman" w:hAnsi="Times New Roman" w:cs="Times New Roman"/>
          <w:b/>
          <w:sz w:val="24"/>
          <w:szCs w:val="24"/>
        </w:rPr>
        <w:lastRenderedPageBreak/>
        <w:t>Objective:-</w:t>
      </w:r>
      <w:r>
        <w:rPr>
          <w:rFonts w:ascii="Times New Roman" w:hAnsi="Times New Roman" w:cs="Times New Roman"/>
          <w:sz w:val="24"/>
          <w:szCs w:val="24"/>
        </w:rPr>
        <w:t xml:space="preserve"> The overall objective of disaster management is to reduce the underlying risks and to promote climate change adaptation. </w:t>
      </w:r>
      <w:r w:rsidRPr="006A5B8E">
        <w:rPr>
          <w:rFonts w:ascii="Times New Roman" w:hAnsi="Times New Roman" w:cs="Times New Roman"/>
          <w:sz w:val="24"/>
          <w:szCs w:val="24"/>
        </w:rPr>
        <w:t>Th</w:t>
      </w:r>
      <w:r>
        <w:rPr>
          <w:rFonts w:ascii="Times New Roman" w:hAnsi="Times New Roman" w:cs="Times New Roman"/>
          <w:sz w:val="24"/>
          <w:szCs w:val="24"/>
        </w:rPr>
        <w:t xml:space="preserve">is will result in </w:t>
      </w:r>
      <w:r w:rsidRPr="006A5B8E">
        <w:rPr>
          <w:rFonts w:ascii="Times New Roman" w:hAnsi="Times New Roman" w:cs="Times New Roman"/>
          <w:sz w:val="24"/>
          <w:szCs w:val="24"/>
        </w:rPr>
        <w:t>substantial reduction of disaster losses, in lives and in the social, economic and environmental assets of persons, communities and the country</w:t>
      </w:r>
      <w:r>
        <w:rPr>
          <w:rFonts w:ascii="Times New Roman" w:hAnsi="Times New Roman" w:cs="Times New Roman"/>
          <w:sz w:val="24"/>
          <w:szCs w:val="24"/>
        </w:rPr>
        <w:t>.</w:t>
      </w:r>
    </w:p>
    <w:p w:rsidR="00633947" w:rsidRDefault="00633947" w:rsidP="0017532F">
      <w:pPr>
        <w:pStyle w:val="ListParagraph"/>
        <w:ind w:left="0"/>
        <w:jc w:val="both"/>
        <w:rPr>
          <w:rFonts w:ascii="Times New Roman" w:hAnsi="Times New Roman" w:cs="Times New Roman"/>
          <w:sz w:val="24"/>
          <w:szCs w:val="24"/>
        </w:rPr>
      </w:pPr>
    </w:p>
    <w:p w:rsidR="00633947" w:rsidRDefault="00633947" w:rsidP="0017532F">
      <w:pPr>
        <w:pStyle w:val="ListParagraph"/>
        <w:ind w:left="0"/>
        <w:jc w:val="both"/>
        <w:rPr>
          <w:rFonts w:ascii="Times New Roman" w:hAnsi="Times New Roman" w:cs="Times New Roman"/>
          <w:sz w:val="24"/>
          <w:szCs w:val="24"/>
        </w:rPr>
      </w:pPr>
      <w:r w:rsidRPr="00633947">
        <w:rPr>
          <w:rFonts w:ascii="Times New Roman" w:hAnsi="Times New Roman" w:cs="Times New Roman"/>
          <w:b/>
          <w:sz w:val="24"/>
          <w:szCs w:val="24"/>
          <w:u w:val="single"/>
        </w:rPr>
        <w:t>Strategic Goals</w:t>
      </w:r>
      <w:r>
        <w:rPr>
          <w:rFonts w:ascii="Times New Roman" w:hAnsi="Times New Roman" w:cs="Times New Roman"/>
          <w:b/>
          <w:sz w:val="24"/>
          <w:szCs w:val="24"/>
          <w:u w:val="single"/>
        </w:rPr>
        <w:t xml:space="preserve">:- </w:t>
      </w:r>
      <w:r w:rsidRPr="00633947">
        <w:rPr>
          <w:rFonts w:ascii="Times New Roman" w:hAnsi="Times New Roman" w:cs="Times New Roman"/>
          <w:sz w:val="24"/>
          <w:szCs w:val="24"/>
        </w:rPr>
        <w:t xml:space="preserve">To achieve a paradigm shift towards a comprehensive disaster risk reduction some of the strategic goals are as below:- </w:t>
      </w:r>
    </w:p>
    <w:p w:rsidR="00633947" w:rsidRPr="00633947" w:rsidRDefault="00633947" w:rsidP="0017532F">
      <w:pPr>
        <w:pStyle w:val="ListParagraph"/>
        <w:ind w:left="0"/>
        <w:jc w:val="both"/>
        <w:rPr>
          <w:rFonts w:ascii="Times New Roman" w:hAnsi="Times New Roman" w:cs="Times New Roman"/>
          <w:sz w:val="24"/>
          <w:szCs w:val="24"/>
        </w:rPr>
      </w:pP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-Professionalizing the disaster management system</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-Mainstreaming risk reduction</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-Strengthening institutional mechanism</w:t>
      </w:r>
    </w:p>
    <w:p w:rsidR="0017532F" w:rsidRDefault="000D45E1"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-E</w:t>
      </w:r>
      <w:r w:rsidR="0017532F">
        <w:rPr>
          <w:rFonts w:ascii="Times New Roman" w:hAnsi="Times New Roman" w:cs="Times New Roman"/>
          <w:sz w:val="24"/>
          <w:szCs w:val="24"/>
        </w:rPr>
        <w:t>mpowering at risk community</w:t>
      </w:r>
    </w:p>
    <w:p w:rsidR="0017532F" w:rsidRDefault="0017532F"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-Expanding risk reduction program</w:t>
      </w:r>
    </w:p>
    <w:p w:rsidR="0017532F" w:rsidRDefault="000D45E1"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0017532F">
        <w:rPr>
          <w:rFonts w:ascii="Times New Roman" w:hAnsi="Times New Roman" w:cs="Times New Roman"/>
          <w:sz w:val="24"/>
          <w:szCs w:val="24"/>
        </w:rPr>
        <w:t>trengthening emergency response system</w:t>
      </w:r>
    </w:p>
    <w:p w:rsidR="0017532F" w:rsidRDefault="000D45E1" w:rsidP="0017532F">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r w:rsidR="0017532F">
        <w:rPr>
          <w:rFonts w:ascii="Times New Roman" w:hAnsi="Times New Roman" w:cs="Times New Roman"/>
          <w:sz w:val="24"/>
          <w:szCs w:val="24"/>
        </w:rPr>
        <w:t>eveloping and strengthening networks.</w:t>
      </w:r>
    </w:p>
    <w:p w:rsidR="0017532F" w:rsidRPr="006A5B8E" w:rsidRDefault="0017532F" w:rsidP="0017532F">
      <w:pPr>
        <w:pStyle w:val="ListParagraph"/>
        <w:ind w:left="0"/>
        <w:jc w:val="both"/>
        <w:rPr>
          <w:rFonts w:ascii="Times New Roman" w:hAnsi="Times New Roman" w:cs="Times New Roman"/>
          <w:sz w:val="24"/>
          <w:szCs w:val="24"/>
        </w:rPr>
      </w:pPr>
    </w:p>
    <w:p w:rsidR="0017532F" w:rsidRDefault="0017532F" w:rsidP="0017532F">
      <w:pPr>
        <w:spacing w:before="60" w:after="60" w:line="240" w:lineRule="auto"/>
        <w:rPr>
          <w:rFonts w:ascii="Times New Roman" w:hAnsi="Times New Roman" w:cs="Times New Roman"/>
          <w:b/>
          <w:sz w:val="24"/>
          <w:szCs w:val="24"/>
        </w:rPr>
      </w:pPr>
      <w:r w:rsidRPr="006A5B8E">
        <w:rPr>
          <w:rFonts w:ascii="Times New Roman" w:hAnsi="Times New Roman" w:cs="Times New Roman"/>
          <w:b/>
          <w:sz w:val="24"/>
          <w:szCs w:val="24"/>
        </w:rPr>
        <w:t>Targets</w:t>
      </w:r>
      <w:r>
        <w:rPr>
          <w:rFonts w:ascii="Times New Roman" w:hAnsi="Times New Roman" w:cs="Times New Roman"/>
          <w:b/>
          <w:sz w:val="24"/>
          <w:szCs w:val="24"/>
        </w:rPr>
        <w:t xml:space="preserve"> for the 7</w:t>
      </w:r>
      <w:r w:rsidRPr="00354563">
        <w:rPr>
          <w:rFonts w:ascii="Times New Roman" w:hAnsi="Times New Roman" w:cs="Times New Roman"/>
          <w:b/>
          <w:sz w:val="24"/>
          <w:szCs w:val="24"/>
          <w:vertAlign w:val="superscript"/>
        </w:rPr>
        <w:t>th</w:t>
      </w:r>
      <w:r>
        <w:rPr>
          <w:rFonts w:ascii="Times New Roman" w:hAnsi="Times New Roman" w:cs="Times New Roman"/>
          <w:b/>
          <w:sz w:val="24"/>
          <w:szCs w:val="24"/>
        </w:rPr>
        <w:t xml:space="preserve"> five year plan</w:t>
      </w:r>
      <w:r w:rsidRPr="006A5B8E">
        <w:rPr>
          <w:rFonts w:ascii="Times New Roman" w:hAnsi="Times New Roman" w:cs="Times New Roman"/>
          <w:b/>
          <w:sz w:val="24"/>
          <w:szCs w:val="24"/>
        </w:rPr>
        <w:t>:</w:t>
      </w:r>
    </w:p>
    <w:p w:rsidR="0017532F"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Upgrade the disaster management regulative framework</w:t>
      </w:r>
      <w:r>
        <w:rPr>
          <w:rFonts w:ascii="Times New Roman" w:hAnsi="Times New Roman" w:cs="Times New Roman"/>
          <w:sz w:val="24"/>
          <w:szCs w:val="24"/>
        </w:rPr>
        <w:t xml:space="preserve"> </w:t>
      </w:r>
    </w:p>
    <w:p w:rsidR="0017532F" w:rsidRPr="002615D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2615D4">
        <w:rPr>
          <w:rFonts w:ascii="Times New Roman" w:hAnsi="Times New Roman" w:cs="Times New Roman"/>
          <w:sz w:val="24"/>
          <w:szCs w:val="24"/>
        </w:rPr>
        <w:t>Risk reduction and climate change adaptation principles (with sustainability) are mainstreamed within all development programs, plans and policies</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Create a national training capacity to sustain and progressively expand the training efforts</w:t>
      </w:r>
    </w:p>
    <w:p w:rsidR="0017532F"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Strengthen community and household level capacity to withstand the disastrous situation</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Pr>
          <w:rFonts w:ascii="Times New Roman" w:hAnsi="Times New Roman" w:cs="Times New Roman"/>
          <w:sz w:val="24"/>
          <w:szCs w:val="24"/>
        </w:rPr>
        <w:t>Establishment of DM fund</w:t>
      </w:r>
    </w:p>
    <w:p w:rsidR="0017532F" w:rsidRDefault="0017532F" w:rsidP="0017532F">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d</w:t>
      </w:r>
      <w:r w:rsidRPr="00F10B24">
        <w:rPr>
          <w:rFonts w:ascii="Times New Roman" w:hAnsi="Times New Roman" w:cs="Times New Roman"/>
          <w:sz w:val="24"/>
          <w:szCs w:val="24"/>
        </w:rPr>
        <w:t xml:space="preserve">ifferent risk </w:t>
      </w:r>
      <w:r>
        <w:rPr>
          <w:rFonts w:ascii="Times New Roman" w:hAnsi="Times New Roman" w:cs="Times New Roman"/>
          <w:sz w:val="24"/>
          <w:szCs w:val="24"/>
        </w:rPr>
        <w:t>reduction</w:t>
      </w:r>
      <w:r w:rsidRPr="00F10B24">
        <w:rPr>
          <w:rFonts w:ascii="Times New Roman" w:hAnsi="Times New Roman" w:cs="Times New Roman"/>
          <w:sz w:val="24"/>
          <w:szCs w:val="24"/>
        </w:rPr>
        <w:t xml:space="preserve"> options</w:t>
      </w:r>
    </w:p>
    <w:p w:rsidR="0017532F" w:rsidRPr="00F10B24" w:rsidRDefault="0017532F" w:rsidP="0017532F">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F10B24">
        <w:rPr>
          <w:rFonts w:ascii="Times New Roman" w:hAnsi="Times New Roman" w:cs="Times New Roman"/>
          <w:sz w:val="24"/>
          <w:szCs w:val="24"/>
        </w:rPr>
        <w:t xml:space="preserve">patial Difference Basis Sustainable livelihood Strategy </w:t>
      </w:r>
    </w:p>
    <w:p w:rsidR="0017532F" w:rsidRDefault="0017532F" w:rsidP="0017532F">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establish &amp; amend emergency response plan</w:t>
      </w:r>
      <w:r w:rsidRPr="003604C3">
        <w:rPr>
          <w:rFonts w:ascii="Times New Roman" w:hAnsi="Times New Roman" w:cs="Times New Roman"/>
          <w:sz w:val="24"/>
          <w:szCs w:val="24"/>
        </w:rPr>
        <w:t xml:space="preserve"> </w:t>
      </w:r>
    </w:p>
    <w:p w:rsidR="0017532F" w:rsidRPr="00F10B24" w:rsidRDefault="0017532F" w:rsidP="0017532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Establishment of </w:t>
      </w:r>
      <w:r w:rsidRPr="00F10B24">
        <w:rPr>
          <w:rFonts w:ascii="Times New Roman" w:hAnsi="Times New Roman" w:cs="Times New Roman"/>
          <w:sz w:val="24"/>
          <w:szCs w:val="24"/>
        </w:rPr>
        <w:t>Multi Risk Vulnerability Assessment Mapping</w:t>
      </w:r>
      <w:r>
        <w:rPr>
          <w:rFonts w:ascii="Times New Roman" w:hAnsi="Times New Roman" w:cs="Times New Roman"/>
          <w:sz w:val="24"/>
          <w:szCs w:val="24"/>
        </w:rPr>
        <w:t>(</w:t>
      </w:r>
      <w:r w:rsidRPr="00F10B24">
        <w:rPr>
          <w:rFonts w:ascii="Times New Roman" w:hAnsi="Times New Roman" w:cs="Times New Roman"/>
          <w:sz w:val="24"/>
          <w:szCs w:val="24"/>
        </w:rPr>
        <w:t>MRVA)</w:t>
      </w:r>
      <w:r>
        <w:rPr>
          <w:rFonts w:ascii="Times New Roman" w:hAnsi="Times New Roman" w:cs="Times New Roman"/>
          <w:sz w:val="24"/>
          <w:szCs w:val="24"/>
        </w:rPr>
        <w:t xml:space="preserve"> &amp; Damage &amp; Need Assessment Cell(DNA)</w:t>
      </w:r>
      <w:r w:rsidRPr="00F10B24">
        <w:rPr>
          <w:rFonts w:ascii="Times New Roman" w:hAnsi="Times New Roman" w:cs="Times New Roman"/>
          <w:sz w:val="24"/>
          <w:szCs w:val="24"/>
        </w:rPr>
        <w:t xml:space="preserve">  </w:t>
      </w:r>
    </w:p>
    <w:p w:rsidR="0017532F" w:rsidRPr="00F10B24" w:rsidRDefault="0017532F" w:rsidP="0017532F">
      <w:pPr>
        <w:pStyle w:val="ListParagraph"/>
        <w:numPr>
          <w:ilvl w:val="0"/>
          <w:numId w:val="36"/>
        </w:numPr>
        <w:spacing w:after="0" w:line="240" w:lineRule="auto"/>
        <w:jc w:val="both"/>
        <w:rPr>
          <w:rFonts w:ascii="Times New Roman" w:hAnsi="Times New Roman" w:cs="Times New Roman"/>
          <w:sz w:val="24"/>
          <w:szCs w:val="24"/>
        </w:rPr>
      </w:pPr>
      <w:r w:rsidRPr="00F10B24">
        <w:rPr>
          <w:rFonts w:ascii="Times New Roman" w:hAnsi="Times New Roman" w:cs="Times New Roman"/>
          <w:sz w:val="24"/>
          <w:szCs w:val="24"/>
        </w:rPr>
        <w:t>Construction of Flood</w:t>
      </w:r>
      <w:r>
        <w:rPr>
          <w:rFonts w:ascii="Times New Roman" w:hAnsi="Times New Roman" w:cs="Times New Roman"/>
          <w:sz w:val="24"/>
          <w:szCs w:val="24"/>
        </w:rPr>
        <w:t xml:space="preserve">, </w:t>
      </w:r>
      <w:r w:rsidRPr="00F10B24">
        <w:rPr>
          <w:rFonts w:ascii="Times New Roman" w:hAnsi="Times New Roman" w:cs="Times New Roman"/>
          <w:sz w:val="24"/>
          <w:szCs w:val="24"/>
        </w:rPr>
        <w:t>Cyclone Shelters</w:t>
      </w:r>
      <w:r>
        <w:rPr>
          <w:rFonts w:ascii="Times New Roman" w:hAnsi="Times New Roman" w:cs="Times New Roman"/>
          <w:sz w:val="24"/>
          <w:szCs w:val="24"/>
        </w:rPr>
        <w:t xml:space="preserve"> and killa</w:t>
      </w:r>
    </w:p>
    <w:p w:rsidR="0017532F" w:rsidRPr="00F10B24" w:rsidRDefault="0017532F" w:rsidP="0017532F">
      <w:pPr>
        <w:pStyle w:val="ListParagraph"/>
        <w:numPr>
          <w:ilvl w:val="0"/>
          <w:numId w:val="36"/>
        </w:numPr>
        <w:spacing w:after="0" w:line="240" w:lineRule="auto"/>
        <w:rPr>
          <w:rFonts w:ascii="Times New Roman" w:hAnsi="Times New Roman" w:cs="Times New Roman"/>
          <w:sz w:val="24"/>
          <w:szCs w:val="24"/>
        </w:rPr>
      </w:pPr>
      <w:r w:rsidRPr="00F10B24">
        <w:rPr>
          <w:rFonts w:ascii="Times New Roman" w:hAnsi="Times New Roman" w:cs="Times New Roman"/>
          <w:sz w:val="24"/>
          <w:szCs w:val="24"/>
        </w:rPr>
        <w:t xml:space="preserve">Procuring </w:t>
      </w:r>
      <w:r>
        <w:rPr>
          <w:rFonts w:ascii="Times New Roman" w:hAnsi="Times New Roman" w:cs="Times New Roman"/>
          <w:sz w:val="24"/>
          <w:szCs w:val="24"/>
        </w:rPr>
        <w:t>search &amp; rescue e</w:t>
      </w:r>
      <w:r w:rsidRPr="00F10B24">
        <w:rPr>
          <w:rFonts w:ascii="Times New Roman" w:hAnsi="Times New Roman" w:cs="Times New Roman"/>
          <w:sz w:val="24"/>
          <w:szCs w:val="24"/>
        </w:rPr>
        <w:t xml:space="preserve">quipments </w:t>
      </w:r>
    </w:p>
    <w:p w:rsidR="0017532F" w:rsidRPr="00F10B24" w:rsidRDefault="0017532F" w:rsidP="0017532F">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Strengthen national capacity for response management support to local disaster management committees</w:t>
      </w:r>
    </w:p>
    <w:p w:rsidR="0017532F" w:rsidRPr="00F10B24" w:rsidRDefault="0017532F" w:rsidP="0017532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ICT based Multi-hazard EWS </w:t>
      </w:r>
      <w:r w:rsidRPr="00F10B24">
        <w:rPr>
          <w:rFonts w:ascii="Times New Roman" w:hAnsi="Times New Roman" w:cs="Times New Roman"/>
          <w:sz w:val="24"/>
          <w:szCs w:val="24"/>
        </w:rPr>
        <w:t xml:space="preserve">at community level </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Establish and improve search and rescue mechanism</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Develop and establish emergency response plan</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Development of an effective ICT based information management system</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 xml:space="preserve">Establish public private partnership for disaster risk reduction </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Establish Go</w:t>
      </w:r>
      <w:r w:rsidR="00FA2BF4">
        <w:rPr>
          <w:rFonts w:ascii="Times New Roman" w:hAnsi="Times New Roman" w:cs="Times New Roman"/>
          <w:sz w:val="24"/>
          <w:szCs w:val="24"/>
        </w:rPr>
        <w:t>-</w:t>
      </w:r>
      <w:r w:rsidRPr="00F10B24">
        <w:rPr>
          <w:rFonts w:ascii="Times New Roman" w:hAnsi="Times New Roman" w:cs="Times New Roman"/>
          <w:sz w:val="24"/>
          <w:szCs w:val="24"/>
        </w:rPr>
        <w:t xml:space="preserve"> NGO and private sector coordination for disaster risk reduction</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 xml:space="preserve">Establish multi sectoral coordination system </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sidRPr="00F10B24">
        <w:rPr>
          <w:rFonts w:ascii="Times New Roman" w:hAnsi="Times New Roman" w:cs="Times New Roman"/>
          <w:sz w:val="24"/>
          <w:szCs w:val="24"/>
        </w:rPr>
        <w:t>Reduce vulnerability of the at risk communities through social safety nets</w:t>
      </w:r>
    </w:p>
    <w:p w:rsidR="0017532F" w:rsidRPr="00F10B24" w:rsidRDefault="0017532F" w:rsidP="0017532F">
      <w:pPr>
        <w:pStyle w:val="ListParagraph"/>
        <w:numPr>
          <w:ilvl w:val="0"/>
          <w:numId w:val="36"/>
        </w:numPr>
        <w:spacing w:before="60" w:after="60" w:line="240" w:lineRule="auto"/>
        <w:rPr>
          <w:rFonts w:ascii="Times New Roman" w:hAnsi="Times New Roman" w:cs="Times New Roman"/>
          <w:sz w:val="24"/>
          <w:szCs w:val="24"/>
        </w:rPr>
      </w:pPr>
      <w:r>
        <w:rPr>
          <w:rFonts w:ascii="Times New Roman" w:hAnsi="Times New Roman" w:cs="Times New Roman"/>
          <w:sz w:val="24"/>
          <w:szCs w:val="24"/>
        </w:rPr>
        <w:t>Prepare g</w:t>
      </w:r>
      <w:r w:rsidRPr="00F10B24">
        <w:rPr>
          <w:rFonts w:ascii="Times New Roman" w:hAnsi="Times New Roman" w:cs="Times New Roman"/>
          <w:sz w:val="24"/>
          <w:szCs w:val="24"/>
        </w:rPr>
        <w:t xml:space="preserve">uideline for damage &amp; </w:t>
      </w:r>
      <w:r>
        <w:rPr>
          <w:rFonts w:ascii="Times New Roman" w:hAnsi="Times New Roman" w:cs="Times New Roman"/>
          <w:sz w:val="24"/>
          <w:szCs w:val="24"/>
        </w:rPr>
        <w:t>needs</w:t>
      </w:r>
      <w:r w:rsidRPr="00F10B24">
        <w:rPr>
          <w:rFonts w:ascii="Times New Roman" w:hAnsi="Times New Roman" w:cs="Times New Roman"/>
          <w:sz w:val="24"/>
          <w:szCs w:val="24"/>
        </w:rPr>
        <w:t xml:space="preserve"> assessment for recovery planning </w:t>
      </w:r>
    </w:p>
    <w:p w:rsidR="0017532F" w:rsidRPr="00ED4754" w:rsidRDefault="0017532F" w:rsidP="0017532F">
      <w:pPr>
        <w:pStyle w:val="ListParagraph"/>
        <w:numPr>
          <w:ilvl w:val="0"/>
          <w:numId w:val="36"/>
        </w:numPr>
        <w:spacing w:before="60" w:after="60" w:line="240" w:lineRule="auto"/>
        <w:rPr>
          <w:rFonts w:ascii="Times New Roman" w:hAnsi="Times New Roman" w:cs="Times New Roman"/>
          <w:sz w:val="24"/>
          <w:szCs w:val="24"/>
          <w:u w:val="single"/>
        </w:rPr>
      </w:pPr>
      <w:r>
        <w:rPr>
          <w:rFonts w:ascii="Times New Roman" w:hAnsi="Times New Roman" w:cs="Times New Roman"/>
          <w:sz w:val="24"/>
          <w:szCs w:val="24"/>
        </w:rPr>
        <w:t>Establish &amp; s</w:t>
      </w:r>
      <w:r w:rsidRPr="006B39FD">
        <w:rPr>
          <w:rFonts w:ascii="Times New Roman" w:hAnsi="Times New Roman" w:cs="Times New Roman"/>
          <w:sz w:val="24"/>
          <w:szCs w:val="24"/>
        </w:rPr>
        <w:t xml:space="preserve">trengthen the regional networks </w:t>
      </w:r>
    </w:p>
    <w:p w:rsidR="0017532F" w:rsidRPr="004F6EE6" w:rsidRDefault="0017532F" w:rsidP="0017532F">
      <w:pPr>
        <w:pStyle w:val="ListParagraph"/>
        <w:numPr>
          <w:ilvl w:val="0"/>
          <w:numId w:val="36"/>
        </w:numPr>
        <w:spacing w:before="60" w:after="60" w:line="240" w:lineRule="auto"/>
        <w:rPr>
          <w:rFonts w:ascii="Times New Roman" w:hAnsi="Times New Roman" w:cs="Times New Roman"/>
          <w:sz w:val="24"/>
          <w:szCs w:val="24"/>
          <w:u w:val="single"/>
        </w:rPr>
      </w:pPr>
      <w:r>
        <w:rPr>
          <w:rFonts w:ascii="Times New Roman" w:hAnsi="Times New Roman" w:cs="Times New Roman"/>
          <w:sz w:val="24"/>
          <w:szCs w:val="24"/>
        </w:rPr>
        <w:t>S</w:t>
      </w:r>
      <w:r w:rsidRPr="006B39FD">
        <w:rPr>
          <w:rFonts w:ascii="Times New Roman" w:hAnsi="Times New Roman" w:cs="Times New Roman"/>
          <w:sz w:val="24"/>
          <w:szCs w:val="24"/>
        </w:rPr>
        <w:t>trengthen the use of</w:t>
      </w:r>
      <w:r>
        <w:rPr>
          <w:rFonts w:ascii="Times New Roman" w:hAnsi="Times New Roman" w:cs="Times New Roman"/>
          <w:sz w:val="24"/>
          <w:szCs w:val="24"/>
        </w:rPr>
        <w:t xml:space="preserve"> </w:t>
      </w:r>
      <w:r w:rsidRPr="006B39FD">
        <w:rPr>
          <w:rFonts w:ascii="Times New Roman" w:hAnsi="Times New Roman" w:cs="Times New Roman"/>
          <w:sz w:val="24"/>
          <w:szCs w:val="24"/>
        </w:rPr>
        <w:t xml:space="preserve">space based technology </w:t>
      </w:r>
    </w:p>
    <w:p w:rsidR="0017532F" w:rsidRPr="00FA2BF4" w:rsidRDefault="0017532F" w:rsidP="00FA2BF4">
      <w:pPr>
        <w:pStyle w:val="ListParagraph"/>
        <w:numPr>
          <w:ilvl w:val="0"/>
          <w:numId w:val="36"/>
        </w:numPr>
        <w:spacing w:before="60" w:after="60" w:line="240" w:lineRule="auto"/>
        <w:rPr>
          <w:rFonts w:ascii="Times New Roman" w:hAnsi="Times New Roman" w:cs="Times New Roman"/>
          <w:sz w:val="24"/>
          <w:szCs w:val="24"/>
        </w:rPr>
      </w:pPr>
      <w:r w:rsidRPr="00FA2BF4">
        <w:rPr>
          <w:rFonts w:ascii="Times New Roman" w:hAnsi="Times New Roman" w:cs="Times New Roman"/>
          <w:sz w:val="24"/>
          <w:szCs w:val="24"/>
        </w:rPr>
        <w:lastRenderedPageBreak/>
        <w:t>Develop a monitoring and evaluation system to enable the effectiveness of the capacity building strategy to be measured</w:t>
      </w:r>
    </w:p>
    <w:p w:rsidR="0017532F" w:rsidRPr="00F92C37" w:rsidRDefault="0017532F" w:rsidP="0017532F">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532F" w:rsidRPr="006A5B8E" w:rsidRDefault="0017532F" w:rsidP="0017532F">
      <w:pPr>
        <w:spacing w:before="60" w:after="60" w:line="240" w:lineRule="auto"/>
        <w:jc w:val="both"/>
        <w:rPr>
          <w:rFonts w:ascii="Times New Roman" w:hAnsi="Times New Roman" w:cs="Times New Roman"/>
          <w:b/>
          <w:sz w:val="24"/>
          <w:szCs w:val="24"/>
        </w:rPr>
      </w:pPr>
      <w:r w:rsidRPr="006A5B8E">
        <w:rPr>
          <w:rFonts w:ascii="Times New Roman" w:hAnsi="Times New Roman" w:cs="Times New Roman"/>
          <w:b/>
          <w:sz w:val="24"/>
          <w:szCs w:val="24"/>
        </w:rPr>
        <w:t>4. Current and future Challenges</w:t>
      </w:r>
    </w:p>
    <w:p w:rsidR="0017532F" w:rsidRPr="006A5B8E" w:rsidRDefault="0017532F" w:rsidP="001753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There is an e</w:t>
      </w:r>
      <w:r w:rsidRPr="006A5B8E">
        <w:rPr>
          <w:rFonts w:ascii="Times New Roman" w:hAnsi="Times New Roman" w:cs="Times New Roman"/>
          <w:sz w:val="24"/>
          <w:szCs w:val="24"/>
        </w:rPr>
        <w:t>stimate that climate change would bear some 75 to 80 percent of the costs of damages caused by the changing climate. Bangladesh lacks sufficient financial and technical capacities to manage increasing climate risk.</w:t>
      </w:r>
      <w:r>
        <w:rPr>
          <w:rFonts w:ascii="Times New Roman" w:hAnsi="Times New Roman" w:cs="Times New Roman"/>
          <w:sz w:val="24"/>
          <w:szCs w:val="24"/>
        </w:rPr>
        <w:t xml:space="preserve"> We</w:t>
      </w:r>
      <w:r w:rsidRPr="006A5B8E">
        <w:rPr>
          <w:rFonts w:ascii="Times New Roman" w:hAnsi="Times New Roman" w:cs="Times New Roman"/>
          <w:sz w:val="24"/>
          <w:szCs w:val="24"/>
        </w:rPr>
        <w:t xml:space="preserve"> depend more directly on climate-sensitive natural resources for income and wellbeing. An equitable and effective global climate deal is needed. Such a deal would recognize the varying needs and constraints and assist with the finance and technology to meet the increased challenges to development,</w:t>
      </w:r>
      <w:r>
        <w:rPr>
          <w:rFonts w:ascii="Times New Roman" w:hAnsi="Times New Roman" w:cs="Times New Roman"/>
          <w:sz w:val="24"/>
          <w:szCs w:val="24"/>
        </w:rPr>
        <w:t xml:space="preserve"> </w:t>
      </w:r>
      <w:r w:rsidRPr="006A5B8E">
        <w:rPr>
          <w:rFonts w:ascii="Times New Roman" w:hAnsi="Times New Roman" w:cs="Times New Roman"/>
          <w:sz w:val="24"/>
          <w:szCs w:val="24"/>
        </w:rPr>
        <w:t xml:space="preserve">ensure that </w:t>
      </w:r>
      <w:r>
        <w:rPr>
          <w:rFonts w:ascii="Times New Roman" w:hAnsi="Times New Roman" w:cs="Times New Roman"/>
          <w:sz w:val="24"/>
          <w:szCs w:val="24"/>
        </w:rPr>
        <w:t xml:space="preserve">we </w:t>
      </w:r>
      <w:r w:rsidRPr="006A5B8E">
        <w:rPr>
          <w:rFonts w:ascii="Times New Roman" w:hAnsi="Times New Roman" w:cs="Times New Roman"/>
          <w:sz w:val="24"/>
          <w:szCs w:val="24"/>
        </w:rPr>
        <w:t>are not locked into a permanently low share of the global commons and establish mechanisms that decouple where mitigation happens from who pays for it.</w:t>
      </w:r>
    </w:p>
    <w:p w:rsidR="0017532F" w:rsidRPr="006A5B8E" w:rsidRDefault="0017532F" w:rsidP="001753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A5B8E">
        <w:rPr>
          <w:rFonts w:ascii="Times New Roman" w:hAnsi="Times New Roman" w:cs="Times New Roman"/>
          <w:sz w:val="24"/>
          <w:szCs w:val="24"/>
        </w:rPr>
        <w:t>More than 60 % of urban population lives in four main</w:t>
      </w:r>
      <w:r>
        <w:rPr>
          <w:rFonts w:ascii="Times New Roman" w:hAnsi="Times New Roman" w:cs="Times New Roman"/>
          <w:sz w:val="24"/>
          <w:szCs w:val="24"/>
        </w:rPr>
        <w:t xml:space="preserve"> </w:t>
      </w:r>
      <w:r w:rsidRPr="006A5B8E">
        <w:rPr>
          <w:rFonts w:ascii="Times New Roman" w:hAnsi="Times New Roman" w:cs="Times New Roman"/>
          <w:sz w:val="24"/>
          <w:szCs w:val="24"/>
        </w:rPr>
        <w:t>cities in Bangladesh</w:t>
      </w:r>
      <w:r>
        <w:rPr>
          <w:rFonts w:ascii="Times New Roman" w:hAnsi="Times New Roman" w:cs="Times New Roman"/>
          <w:sz w:val="24"/>
          <w:szCs w:val="24"/>
        </w:rPr>
        <w:t>.</w:t>
      </w:r>
      <w:r w:rsidRPr="006A5B8E">
        <w:rPr>
          <w:rFonts w:ascii="Times New Roman" w:hAnsi="Times New Roman" w:cs="Times New Roman"/>
          <w:sz w:val="24"/>
          <w:szCs w:val="24"/>
        </w:rPr>
        <w:t xml:space="preserve"> </w:t>
      </w:r>
      <w:r>
        <w:rPr>
          <w:rFonts w:ascii="Times New Roman" w:hAnsi="Times New Roman" w:cs="Times New Roman"/>
          <w:sz w:val="24"/>
          <w:szCs w:val="24"/>
        </w:rPr>
        <w:t>D</w:t>
      </w:r>
      <w:r w:rsidRPr="006A5B8E">
        <w:rPr>
          <w:rFonts w:ascii="Times New Roman" w:hAnsi="Times New Roman" w:cs="Times New Roman"/>
          <w:sz w:val="24"/>
          <w:szCs w:val="24"/>
        </w:rPr>
        <w:t>haka alone accommoda</w:t>
      </w:r>
      <w:r>
        <w:rPr>
          <w:rFonts w:ascii="Times New Roman" w:hAnsi="Times New Roman" w:cs="Times New Roman"/>
          <w:sz w:val="24"/>
          <w:szCs w:val="24"/>
        </w:rPr>
        <w:t>tes</w:t>
      </w:r>
      <w:r w:rsidRPr="006A5B8E">
        <w:rPr>
          <w:rFonts w:ascii="Times New Roman" w:hAnsi="Times New Roman" w:cs="Times New Roman"/>
          <w:sz w:val="24"/>
          <w:szCs w:val="24"/>
        </w:rPr>
        <w:t xml:space="preserve"> one-third of urban </w:t>
      </w:r>
      <w:r>
        <w:rPr>
          <w:rFonts w:ascii="Times New Roman" w:hAnsi="Times New Roman" w:cs="Times New Roman"/>
          <w:sz w:val="24"/>
          <w:szCs w:val="24"/>
        </w:rPr>
        <w:t xml:space="preserve">population </w:t>
      </w:r>
      <w:r w:rsidRPr="006A5B8E">
        <w:rPr>
          <w:rFonts w:ascii="Times New Roman" w:hAnsi="Times New Roman" w:cs="Times New Roman"/>
          <w:sz w:val="24"/>
          <w:szCs w:val="24"/>
        </w:rPr>
        <w:t>and produces 60 % of national GDP. Therefore, disaster in urban areas has severe</w:t>
      </w:r>
      <w:r>
        <w:rPr>
          <w:rFonts w:ascii="Times New Roman" w:hAnsi="Times New Roman" w:cs="Times New Roman"/>
          <w:sz w:val="24"/>
          <w:szCs w:val="24"/>
        </w:rPr>
        <w:t xml:space="preserve"> </w:t>
      </w:r>
      <w:r w:rsidRPr="006A5B8E">
        <w:rPr>
          <w:rFonts w:ascii="Times New Roman" w:hAnsi="Times New Roman" w:cs="Times New Roman"/>
          <w:sz w:val="24"/>
          <w:szCs w:val="24"/>
        </w:rPr>
        <w:t>national consequences in Bangladesh. Eventually, disaster risk reduction from the</w:t>
      </w:r>
      <w:r>
        <w:rPr>
          <w:rFonts w:ascii="Times New Roman" w:hAnsi="Times New Roman" w:cs="Times New Roman"/>
          <w:sz w:val="24"/>
          <w:szCs w:val="24"/>
        </w:rPr>
        <w:t xml:space="preserve"> </w:t>
      </w:r>
      <w:r w:rsidRPr="006A5B8E">
        <w:rPr>
          <w:rFonts w:ascii="Times New Roman" w:hAnsi="Times New Roman" w:cs="Times New Roman"/>
          <w:sz w:val="24"/>
          <w:szCs w:val="24"/>
        </w:rPr>
        <w:t>cities should be the key issue</w:t>
      </w:r>
      <w:r>
        <w:rPr>
          <w:rFonts w:ascii="Times New Roman" w:hAnsi="Times New Roman" w:cs="Times New Roman"/>
          <w:sz w:val="24"/>
          <w:szCs w:val="24"/>
        </w:rPr>
        <w:t>s</w:t>
      </w:r>
      <w:r w:rsidRPr="006A5B8E">
        <w:rPr>
          <w:rFonts w:ascii="Times New Roman" w:hAnsi="Times New Roman" w:cs="Times New Roman"/>
          <w:sz w:val="24"/>
          <w:szCs w:val="24"/>
        </w:rPr>
        <w:t xml:space="preserve"> for ensuring overall development of Bangladesh.</w:t>
      </w:r>
    </w:p>
    <w:p w:rsidR="0017532F" w:rsidRPr="006A5B8E" w:rsidRDefault="0017532F" w:rsidP="001753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A5B8E">
        <w:rPr>
          <w:rFonts w:ascii="Times New Roman" w:hAnsi="Times New Roman" w:cs="Times New Roman"/>
          <w:sz w:val="24"/>
          <w:szCs w:val="24"/>
        </w:rPr>
        <w:t xml:space="preserve">Today, </w:t>
      </w:r>
      <w:r>
        <w:rPr>
          <w:rFonts w:ascii="Times New Roman" w:hAnsi="Times New Roman" w:cs="Times New Roman"/>
          <w:sz w:val="24"/>
          <w:szCs w:val="24"/>
        </w:rPr>
        <w:t xml:space="preserve">most of the people in the south </w:t>
      </w:r>
      <w:r w:rsidRPr="006A5B8E">
        <w:rPr>
          <w:rFonts w:ascii="Times New Roman" w:hAnsi="Times New Roman" w:cs="Times New Roman"/>
          <w:sz w:val="24"/>
          <w:szCs w:val="24"/>
        </w:rPr>
        <w:t>say</w:t>
      </w:r>
      <w:r>
        <w:rPr>
          <w:rFonts w:ascii="Times New Roman" w:hAnsi="Times New Roman" w:cs="Times New Roman"/>
          <w:sz w:val="24"/>
          <w:szCs w:val="24"/>
        </w:rPr>
        <w:t>,</w:t>
      </w:r>
      <w:r w:rsidRPr="006A5B8E">
        <w:rPr>
          <w:rFonts w:ascii="Times New Roman" w:hAnsi="Times New Roman" w:cs="Times New Roman"/>
          <w:sz w:val="24"/>
          <w:szCs w:val="24"/>
        </w:rPr>
        <w:t xml:space="preserve"> they are affected</w:t>
      </w:r>
      <w:r>
        <w:rPr>
          <w:rFonts w:ascii="Times New Roman" w:hAnsi="Times New Roman" w:cs="Times New Roman"/>
          <w:sz w:val="24"/>
          <w:szCs w:val="24"/>
        </w:rPr>
        <w:t xml:space="preserve"> by salinity</w:t>
      </w:r>
      <w:r w:rsidRPr="006A5B8E">
        <w:rPr>
          <w:rFonts w:ascii="Times New Roman" w:hAnsi="Times New Roman" w:cs="Times New Roman"/>
          <w:sz w:val="24"/>
          <w:szCs w:val="24"/>
        </w:rPr>
        <w:t xml:space="preserve">. Farmers </w:t>
      </w:r>
      <w:r>
        <w:rPr>
          <w:rFonts w:ascii="Times New Roman" w:hAnsi="Times New Roman" w:cs="Times New Roman"/>
          <w:sz w:val="24"/>
          <w:szCs w:val="24"/>
        </w:rPr>
        <w:t xml:space="preserve">are </w:t>
      </w:r>
      <w:r w:rsidRPr="006A5B8E">
        <w:rPr>
          <w:rFonts w:ascii="Times New Roman" w:hAnsi="Times New Roman" w:cs="Times New Roman"/>
          <w:sz w:val="24"/>
          <w:szCs w:val="24"/>
        </w:rPr>
        <w:t>adapt</w:t>
      </w:r>
      <w:r>
        <w:rPr>
          <w:rFonts w:ascii="Times New Roman" w:hAnsi="Times New Roman" w:cs="Times New Roman"/>
          <w:sz w:val="24"/>
          <w:szCs w:val="24"/>
        </w:rPr>
        <w:t>ing</w:t>
      </w:r>
      <w:r w:rsidRPr="006A5B8E">
        <w:rPr>
          <w:rFonts w:ascii="Times New Roman" w:hAnsi="Times New Roman" w:cs="Times New Roman"/>
          <w:sz w:val="24"/>
          <w:szCs w:val="24"/>
        </w:rPr>
        <w:t xml:space="preserve"> by planting saline-tolerant varieties of rice. </w:t>
      </w:r>
      <w:r>
        <w:rPr>
          <w:rFonts w:ascii="Times New Roman" w:hAnsi="Times New Roman" w:cs="Times New Roman"/>
          <w:sz w:val="24"/>
          <w:szCs w:val="24"/>
        </w:rPr>
        <w:t>But t</w:t>
      </w:r>
      <w:r w:rsidRPr="006A5B8E">
        <w:rPr>
          <w:rFonts w:ascii="Times New Roman" w:hAnsi="Times New Roman" w:cs="Times New Roman"/>
          <w:sz w:val="24"/>
          <w:szCs w:val="24"/>
        </w:rPr>
        <w:t xml:space="preserve">his worked well, until </w:t>
      </w:r>
      <w:r>
        <w:rPr>
          <w:rFonts w:ascii="Times New Roman" w:hAnsi="Times New Roman" w:cs="Times New Roman"/>
          <w:sz w:val="24"/>
          <w:szCs w:val="24"/>
        </w:rPr>
        <w:t xml:space="preserve">the </w:t>
      </w:r>
      <w:r w:rsidRPr="006A5B8E">
        <w:rPr>
          <w:rFonts w:ascii="Times New Roman" w:hAnsi="Times New Roman" w:cs="Times New Roman"/>
          <w:sz w:val="24"/>
          <w:szCs w:val="24"/>
        </w:rPr>
        <w:t xml:space="preserve">cyclone Aila hit the country in 2009. </w:t>
      </w:r>
      <w:r>
        <w:rPr>
          <w:rFonts w:ascii="Times New Roman" w:hAnsi="Times New Roman" w:cs="Times New Roman"/>
          <w:sz w:val="24"/>
          <w:szCs w:val="24"/>
        </w:rPr>
        <w:t>After that t</w:t>
      </w:r>
      <w:r w:rsidRPr="006A5B8E">
        <w:rPr>
          <w:rFonts w:ascii="Times New Roman" w:hAnsi="Times New Roman" w:cs="Times New Roman"/>
          <w:sz w:val="24"/>
          <w:szCs w:val="24"/>
        </w:rPr>
        <w:t xml:space="preserve">he salinity level rose higher </w:t>
      </w:r>
      <w:r>
        <w:rPr>
          <w:rFonts w:ascii="Times New Roman" w:hAnsi="Times New Roman" w:cs="Times New Roman"/>
          <w:sz w:val="24"/>
          <w:szCs w:val="24"/>
        </w:rPr>
        <w:t>and</w:t>
      </w:r>
      <w:r w:rsidRPr="006A5B8E">
        <w:rPr>
          <w:rFonts w:ascii="Times New Roman" w:hAnsi="Times New Roman" w:cs="Times New Roman"/>
          <w:sz w:val="24"/>
          <w:szCs w:val="24"/>
        </w:rPr>
        <w:t xml:space="preserve"> even the new crops</w:t>
      </w:r>
      <w:r>
        <w:rPr>
          <w:rFonts w:ascii="Times New Roman" w:hAnsi="Times New Roman" w:cs="Times New Roman"/>
          <w:sz w:val="24"/>
          <w:szCs w:val="24"/>
        </w:rPr>
        <w:t xml:space="preserve"> </w:t>
      </w:r>
      <w:r w:rsidRPr="006A5B8E">
        <w:rPr>
          <w:rFonts w:ascii="Times New Roman" w:hAnsi="Times New Roman" w:cs="Times New Roman"/>
          <w:sz w:val="24"/>
          <w:szCs w:val="24"/>
        </w:rPr>
        <w:t xml:space="preserve">. It is estimated that for just four villages in the district, the cyclone resulted in a loss of US$1.9 million between 2009-2011.In order to effectively address loss and damage, the following steps may be undertaken: </w:t>
      </w:r>
    </w:p>
    <w:p w:rsidR="0017532F" w:rsidRPr="006A5B8E" w:rsidRDefault="0017532F" w:rsidP="0017532F">
      <w:pPr>
        <w:pStyle w:val="ListParagraph"/>
        <w:numPr>
          <w:ilvl w:val="0"/>
          <w:numId w:val="28"/>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Develop a comprehensive policy on the integration of DRR and CCA to address loss and damage from the impacts of both extreme events and slow onset processes;</w:t>
      </w:r>
    </w:p>
    <w:p w:rsidR="0017532F" w:rsidRPr="006A5B8E" w:rsidRDefault="0017532F" w:rsidP="0017532F">
      <w:pPr>
        <w:pStyle w:val="ListParagraph"/>
        <w:numPr>
          <w:ilvl w:val="0"/>
          <w:numId w:val="28"/>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Establish a policy body under the Ministry of Planning (MoP) and technical bodies at both the MoEF and the MoDMR, to serve as knowledge hubs and to provide expertise in DRR and CCA respectively to the loss and damage policy wing of the MoP;</w:t>
      </w:r>
      <w:r>
        <w:rPr>
          <w:rFonts w:ascii="Times New Roman" w:hAnsi="Times New Roman" w:cs="Times New Roman"/>
          <w:sz w:val="24"/>
          <w:szCs w:val="24"/>
        </w:rPr>
        <w:t xml:space="preserve"> </w:t>
      </w:r>
      <w:r w:rsidRPr="006A5B8E">
        <w:rPr>
          <w:rFonts w:ascii="Times New Roman" w:hAnsi="Times New Roman" w:cs="Times New Roman"/>
          <w:sz w:val="24"/>
          <w:szCs w:val="24"/>
        </w:rPr>
        <w:t>Establishing Links between Disaster Risk Reduction and Climate Change Adaptation in the Context of Loss and Damage</w:t>
      </w:r>
    </w:p>
    <w:p w:rsidR="0017532F" w:rsidRPr="006A5B8E" w:rsidRDefault="0017532F" w:rsidP="0017532F">
      <w:pPr>
        <w:pStyle w:val="ListParagraph"/>
        <w:numPr>
          <w:ilvl w:val="0"/>
          <w:numId w:val="28"/>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Integrate DRR and CCA in a multi-level institutional framework to address loss and damage from both extreme events and slow onset processes under a common mechanism;</w:t>
      </w:r>
    </w:p>
    <w:p w:rsidR="0017532F" w:rsidRPr="006A5B8E" w:rsidRDefault="0017532F" w:rsidP="0017532F">
      <w:pPr>
        <w:pStyle w:val="ListParagraph"/>
        <w:numPr>
          <w:ilvl w:val="0"/>
          <w:numId w:val="28"/>
        </w:numPr>
        <w:spacing w:before="60" w:after="60" w:line="240" w:lineRule="auto"/>
        <w:contextualSpacing w:val="0"/>
        <w:rPr>
          <w:rFonts w:ascii="Times New Roman" w:hAnsi="Times New Roman" w:cs="Times New Roman"/>
          <w:sz w:val="24"/>
          <w:szCs w:val="24"/>
        </w:rPr>
      </w:pPr>
      <w:r w:rsidRPr="006A5B8E">
        <w:rPr>
          <w:rFonts w:ascii="Times New Roman" w:hAnsi="Times New Roman" w:cs="Times New Roman"/>
          <w:sz w:val="24"/>
          <w:szCs w:val="24"/>
        </w:rPr>
        <w:t>Strengthen and enhance the capacity for mainstreaming loss and damage into national planning processes and develop vertical and horizontal linkages between sectors and</w:t>
      </w:r>
      <w:r>
        <w:rPr>
          <w:rFonts w:ascii="Times New Roman" w:hAnsi="Times New Roman" w:cs="Times New Roman"/>
          <w:sz w:val="24"/>
          <w:szCs w:val="24"/>
        </w:rPr>
        <w:t xml:space="preserve"> </w:t>
      </w:r>
      <w:r w:rsidRPr="006A5B8E">
        <w:rPr>
          <w:rFonts w:ascii="Times New Roman" w:hAnsi="Times New Roman" w:cs="Times New Roman"/>
          <w:sz w:val="24"/>
          <w:szCs w:val="24"/>
        </w:rPr>
        <w:t xml:space="preserve">institutions working in areas of development to ensure climate resilient development; and </w:t>
      </w:r>
    </w:p>
    <w:p w:rsidR="0017532F" w:rsidRPr="006A5B8E" w:rsidRDefault="0017532F" w:rsidP="0017532F">
      <w:pPr>
        <w:pStyle w:val="ListParagraph"/>
        <w:numPr>
          <w:ilvl w:val="0"/>
          <w:numId w:val="28"/>
        </w:numPr>
        <w:spacing w:before="60" w:after="60" w:line="240" w:lineRule="auto"/>
        <w:contextualSpacing w:val="0"/>
        <w:jc w:val="both"/>
        <w:rPr>
          <w:rFonts w:ascii="Times New Roman" w:hAnsi="Times New Roman" w:cs="Times New Roman"/>
          <w:sz w:val="24"/>
          <w:szCs w:val="24"/>
        </w:rPr>
      </w:pPr>
      <w:r w:rsidRPr="006A5B8E">
        <w:rPr>
          <w:rFonts w:ascii="Times New Roman" w:hAnsi="Times New Roman" w:cs="Times New Roman"/>
          <w:sz w:val="24"/>
          <w:szCs w:val="24"/>
        </w:rPr>
        <w:t xml:space="preserve">Obtain accreditation for the existing National Funding Entities to become National Implementing Entities in order to access support from the international funding mechanisms–both within and outside the UNFCCC </w:t>
      </w:r>
      <w:r>
        <w:rPr>
          <w:rFonts w:ascii="Times New Roman" w:hAnsi="Times New Roman" w:cs="Times New Roman"/>
          <w:sz w:val="24"/>
          <w:szCs w:val="24"/>
        </w:rPr>
        <w:t>–</w:t>
      </w:r>
      <w:r w:rsidRPr="006A5B8E">
        <w:rPr>
          <w:rFonts w:ascii="Times New Roman" w:hAnsi="Times New Roman" w:cs="Times New Roman"/>
          <w:sz w:val="24"/>
          <w:szCs w:val="24"/>
        </w:rPr>
        <w:t xml:space="preserve"> to address loss and damage including through adaptation, mitigation, technology and capacity building.</w:t>
      </w:r>
    </w:p>
    <w:p w:rsidR="0017532F" w:rsidRPr="00CC6039" w:rsidRDefault="0017532F" w:rsidP="0017532F">
      <w:pPr>
        <w:pStyle w:val="ListParagraph"/>
        <w:numPr>
          <w:ilvl w:val="0"/>
          <w:numId w:val="28"/>
        </w:numPr>
        <w:spacing w:before="60" w:after="60" w:line="240" w:lineRule="auto"/>
        <w:jc w:val="both"/>
        <w:rPr>
          <w:rFonts w:ascii="Times New Roman" w:hAnsi="Times New Roman" w:cs="Times New Roman"/>
          <w:sz w:val="24"/>
          <w:szCs w:val="24"/>
        </w:rPr>
      </w:pPr>
      <w:r w:rsidRPr="00CC6039">
        <w:rPr>
          <w:rFonts w:ascii="Times New Roman" w:hAnsi="Times New Roman" w:cs="Times New Roman"/>
          <w:sz w:val="24"/>
          <w:szCs w:val="24"/>
        </w:rPr>
        <w:t xml:space="preserve">Information is especially important in the case of Trans-boundary water management. Moreover, in Trans-boundary basins, information exchange and sharing of data between riparian countries is regarded as a first and essential step towards fostering cooperation and trust. Unfortunately, restriction in the availability of data and information beyond </w:t>
      </w:r>
      <w:r w:rsidRPr="00CC6039">
        <w:rPr>
          <w:rFonts w:ascii="Times New Roman" w:hAnsi="Times New Roman" w:cs="Times New Roman"/>
          <w:sz w:val="24"/>
          <w:szCs w:val="24"/>
        </w:rPr>
        <w:lastRenderedPageBreak/>
        <w:t>borders in the riparian countries of the Ganges basin continue to prevail, and countries are often hesitant and cautious to share any kind of hydrological information.</w:t>
      </w:r>
    </w:p>
    <w:p w:rsidR="0017532F" w:rsidRPr="00CC6039" w:rsidRDefault="0017532F" w:rsidP="0017532F">
      <w:pPr>
        <w:pStyle w:val="ListParagraph"/>
        <w:numPr>
          <w:ilvl w:val="0"/>
          <w:numId w:val="28"/>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Establishing public-private partnerships for disaster &amp; climate change risk reduction.</w:t>
      </w:r>
    </w:p>
    <w:p w:rsidR="0017532F" w:rsidRPr="006A5B8E" w:rsidRDefault="0017532F" w:rsidP="0017532F">
      <w:pPr>
        <w:spacing w:before="120" w:after="120" w:line="240" w:lineRule="auto"/>
        <w:jc w:val="both"/>
        <w:rPr>
          <w:rFonts w:ascii="Times New Roman" w:hAnsi="Times New Roman" w:cs="Times New Roman"/>
          <w:b/>
          <w:sz w:val="24"/>
          <w:szCs w:val="24"/>
        </w:rPr>
      </w:pPr>
      <w:r w:rsidRPr="006A5B8E">
        <w:rPr>
          <w:rFonts w:ascii="Times New Roman" w:hAnsi="Times New Roman" w:cs="Times New Roman"/>
          <w:b/>
          <w:sz w:val="24"/>
          <w:szCs w:val="24"/>
        </w:rPr>
        <w:t>5. Sectoral/sub sectoral development strategies and policies for 7FYP</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Institutionalization of DRR and CCA</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Promoting and practicing Public Priv</w:t>
      </w:r>
      <w:r>
        <w:rPr>
          <w:rFonts w:ascii="Times New Roman" w:hAnsi="Times New Roman" w:cs="Times New Roman"/>
          <w:sz w:val="24"/>
          <w:szCs w:val="24"/>
        </w:rPr>
        <w:t>a</w:t>
      </w:r>
      <w:r w:rsidRPr="006A5B8E">
        <w:rPr>
          <w:rFonts w:ascii="Times New Roman" w:hAnsi="Times New Roman" w:cs="Times New Roman"/>
          <w:sz w:val="24"/>
          <w:szCs w:val="24"/>
        </w:rPr>
        <w:t>t</w:t>
      </w:r>
      <w:r>
        <w:rPr>
          <w:rFonts w:ascii="Times New Roman" w:hAnsi="Times New Roman" w:cs="Times New Roman"/>
          <w:sz w:val="24"/>
          <w:szCs w:val="24"/>
        </w:rPr>
        <w:t>e</w:t>
      </w:r>
      <w:r w:rsidRPr="006A5B8E">
        <w:rPr>
          <w:rFonts w:ascii="Times New Roman" w:hAnsi="Times New Roman" w:cs="Times New Roman"/>
          <w:sz w:val="24"/>
          <w:szCs w:val="24"/>
        </w:rPr>
        <w:t xml:space="preserve"> partnership</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Pr>
          <w:rFonts w:ascii="Times New Roman" w:hAnsi="Times New Roman" w:cs="Times New Roman"/>
          <w:sz w:val="24"/>
          <w:szCs w:val="24"/>
        </w:rPr>
        <w:t>Adaptive research on d</w:t>
      </w:r>
      <w:r w:rsidRPr="006A5B8E">
        <w:rPr>
          <w:rFonts w:ascii="Times New Roman" w:hAnsi="Times New Roman" w:cs="Times New Roman"/>
          <w:sz w:val="24"/>
          <w:szCs w:val="24"/>
        </w:rPr>
        <w:t xml:space="preserve">isaster and </w:t>
      </w:r>
      <w:r>
        <w:rPr>
          <w:rFonts w:ascii="Times New Roman" w:hAnsi="Times New Roman" w:cs="Times New Roman"/>
          <w:sz w:val="24"/>
          <w:szCs w:val="24"/>
        </w:rPr>
        <w:t>c</w:t>
      </w:r>
      <w:r w:rsidRPr="006A5B8E">
        <w:rPr>
          <w:rFonts w:ascii="Times New Roman" w:hAnsi="Times New Roman" w:cs="Times New Roman"/>
          <w:sz w:val="24"/>
          <w:szCs w:val="24"/>
        </w:rPr>
        <w:t>limatic issues</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Promote proven technologies</w:t>
      </w:r>
    </w:p>
    <w:p w:rsidR="0017532F" w:rsidRPr="006A5B8E" w:rsidRDefault="0017532F" w:rsidP="0017532F">
      <w:pPr>
        <w:spacing w:before="120" w:after="120" w:line="240" w:lineRule="auto"/>
        <w:rPr>
          <w:rFonts w:ascii="Times New Roman" w:hAnsi="Times New Roman" w:cs="Times New Roman"/>
          <w:b/>
          <w:sz w:val="24"/>
          <w:szCs w:val="24"/>
        </w:rPr>
      </w:pPr>
      <w:r w:rsidRPr="006A5B8E">
        <w:rPr>
          <w:rFonts w:ascii="Times New Roman" w:hAnsi="Times New Roman" w:cs="Times New Roman"/>
          <w:b/>
          <w:sz w:val="24"/>
          <w:szCs w:val="24"/>
        </w:rPr>
        <w:t>6. List of policies/ programs/projects for achieving the targets of 7FYP</w:t>
      </w:r>
    </w:p>
    <w:p w:rsidR="0017532F"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DM Act</w:t>
      </w:r>
      <w:r>
        <w:rPr>
          <w:rFonts w:ascii="Times New Roman" w:hAnsi="Times New Roman" w:cs="Times New Roman"/>
          <w:sz w:val="24"/>
          <w:szCs w:val="24"/>
        </w:rPr>
        <w:t xml:space="preserve"> 2012</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Pr>
          <w:rFonts w:ascii="Times New Roman" w:hAnsi="Times New Roman" w:cs="Times New Roman"/>
          <w:sz w:val="24"/>
          <w:szCs w:val="24"/>
        </w:rPr>
        <w:t>National Plan for Disaster Management (2010- 2015)</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DM Act derivative rules</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SOD</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Hyogo Framework for Action (HFA)</w:t>
      </w:r>
      <w:r>
        <w:rPr>
          <w:rFonts w:ascii="Times New Roman" w:hAnsi="Times New Roman" w:cs="Times New Roman"/>
          <w:sz w:val="24"/>
          <w:szCs w:val="24"/>
        </w:rPr>
        <w:t xml:space="preserve"> 2005-2015</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SAARC Framework for Action (SFA</w:t>
      </w:r>
      <w:r>
        <w:rPr>
          <w:rFonts w:ascii="Times New Roman" w:hAnsi="Times New Roman" w:cs="Times New Roman"/>
          <w:sz w:val="24"/>
          <w:szCs w:val="24"/>
        </w:rPr>
        <w:t>) 2006-2015</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SDGs</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Bangladesh Climate Change Strategy and Action Plan</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National adaptation Plan of Action (NAPA)</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Disaster Management Regulatory Frameworks</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Disaster Management Plan for District Upazila, Union, City corporation, Municipality etc.</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Different sectoral development plan</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Disaster Impact and Risk Assessment Guideline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Local Disaster Risk Reduction Fund Management Guidelines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Emergency Fund Management Guidelines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Indigenous Coping Mechanism Guidebook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Community Risk Assessment Guidelines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Damage and Needs Assessment Methodology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Hazard Specific Risk Assessment Guidelines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Emergency Response and Information Management Guideline</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National Risk Reduction Fund Management Guideline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National Disaster Reduction and Emergency Fund Management Guideline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Local Disaster Management Fund Guideline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Guideline for Road and Water Safety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Guideline for Industrial Safety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Guideline for Disaster Shelter Management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 xml:space="preserve">Monitoring and Evaluation Guideline for the Implementation of the Plan </w:t>
      </w:r>
    </w:p>
    <w:p w:rsidR="0017532F" w:rsidRPr="006A5B8E" w:rsidRDefault="0017532F" w:rsidP="0017532F">
      <w:pPr>
        <w:pStyle w:val="ListParagraph"/>
        <w:numPr>
          <w:ilvl w:val="0"/>
          <w:numId w:val="34"/>
        </w:numPr>
        <w:spacing w:before="60" w:after="60" w:line="240" w:lineRule="auto"/>
        <w:ind w:hanging="180"/>
        <w:rPr>
          <w:rFonts w:ascii="Times New Roman" w:hAnsi="Times New Roman" w:cs="Times New Roman"/>
          <w:sz w:val="24"/>
          <w:szCs w:val="24"/>
        </w:rPr>
      </w:pPr>
      <w:r w:rsidRPr="006A5B8E">
        <w:rPr>
          <w:rFonts w:ascii="Times New Roman" w:hAnsi="Times New Roman" w:cs="Times New Roman"/>
          <w:sz w:val="24"/>
          <w:szCs w:val="24"/>
        </w:rPr>
        <w:t>Guideline for International Assistance in Disaster Emergency</w:t>
      </w:r>
    </w:p>
    <w:p w:rsidR="0017532F" w:rsidRPr="006A5B8E" w:rsidRDefault="0017532F" w:rsidP="0017532F">
      <w:pPr>
        <w:spacing w:before="120" w:after="120" w:line="240" w:lineRule="auto"/>
        <w:rPr>
          <w:rFonts w:ascii="Times New Roman" w:hAnsi="Times New Roman" w:cs="Times New Roman"/>
          <w:b/>
          <w:sz w:val="24"/>
          <w:szCs w:val="24"/>
        </w:rPr>
      </w:pPr>
      <w:r w:rsidRPr="006A5B8E">
        <w:rPr>
          <w:rFonts w:ascii="Times New Roman" w:hAnsi="Times New Roman" w:cs="Times New Roman"/>
          <w:b/>
          <w:sz w:val="24"/>
          <w:szCs w:val="24"/>
        </w:rPr>
        <w:t>7. Institutional Mechanism for Monitoring</w:t>
      </w:r>
    </w:p>
    <w:p w:rsidR="0017532F" w:rsidRPr="006A5B8E" w:rsidRDefault="0017532F" w:rsidP="0017532F">
      <w:pPr>
        <w:pStyle w:val="ListParagraph"/>
        <w:numPr>
          <w:ilvl w:val="0"/>
          <w:numId w:val="29"/>
        </w:numPr>
        <w:spacing w:before="60" w:after="60" w:line="240" w:lineRule="auto"/>
        <w:contextualSpacing w:val="0"/>
        <w:rPr>
          <w:rFonts w:ascii="Times New Roman" w:hAnsi="Times New Roman" w:cs="Times New Roman"/>
          <w:sz w:val="24"/>
          <w:szCs w:val="24"/>
        </w:rPr>
      </w:pPr>
      <w:r>
        <w:rPr>
          <w:rFonts w:ascii="Times New Roman" w:hAnsi="Times New Roman" w:cs="Times New Roman"/>
          <w:sz w:val="24"/>
          <w:szCs w:val="24"/>
        </w:rPr>
        <w:t>Developing a v</w:t>
      </w:r>
      <w:r w:rsidRPr="006A5B8E">
        <w:rPr>
          <w:rFonts w:ascii="Times New Roman" w:hAnsi="Times New Roman" w:cs="Times New Roman"/>
          <w:sz w:val="24"/>
          <w:szCs w:val="24"/>
        </w:rPr>
        <w:t xml:space="preserve">ulnerability Index will help channelize equitable resources to the targeted districts. </w:t>
      </w:r>
    </w:p>
    <w:p w:rsidR="0017532F" w:rsidRPr="006A5B8E" w:rsidRDefault="0017532F" w:rsidP="0017532F">
      <w:pPr>
        <w:pStyle w:val="ListParagraph"/>
        <w:numPr>
          <w:ilvl w:val="0"/>
          <w:numId w:val="29"/>
        </w:numPr>
        <w:spacing w:before="60" w:after="60" w:line="240" w:lineRule="auto"/>
        <w:contextualSpacing w:val="0"/>
        <w:rPr>
          <w:rFonts w:ascii="Times New Roman" w:hAnsi="Times New Roman" w:cs="Times New Roman"/>
          <w:sz w:val="24"/>
          <w:szCs w:val="24"/>
        </w:rPr>
      </w:pPr>
      <w:r w:rsidRPr="006A5B8E">
        <w:rPr>
          <w:rFonts w:ascii="Times New Roman" w:hAnsi="Times New Roman" w:cs="Times New Roman"/>
          <w:sz w:val="24"/>
          <w:szCs w:val="24"/>
        </w:rPr>
        <w:t>Developing focused and specific DRR-CCA indicators in the overall performance tracking for the plan</w:t>
      </w:r>
      <w:r>
        <w:rPr>
          <w:rFonts w:ascii="Times New Roman" w:hAnsi="Times New Roman" w:cs="Times New Roman"/>
          <w:sz w:val="24"/>
          <w:szCs w:val="24"/>
        </w:rPr>
        <w:t>s, programs and projects</w:t>
      </w:r>
    </w:p>
    <w:p w:rsidR="0017532F" w:rsidRPr="00CF3DD3" w:rsidRDefault="0017532F" w:rsidP="0017532F">
      <w:pPr>
        <w:pStyle w:val="ListParagraph"/>
        <w:numPr>
          <w:ilvl w:val="0"/>
          <w:numId w:val="29"/>
        </w:numPr>
        <w:spacing w:before="60" w:after="60" w:line="240" w:lineRule="auto"/>
        <w:contextualSpacing w:val="0"/>
        <w:rPr>
          <w:rFonts w:ascii="Times New Roman" w:hAnsi="Times New Roman" w:cs="Times New Roman"/>
          <w:sz w:val="24"/>
          <w:szCs w:val="24"/>
        </w:rPr>
      </w:pPr>
      <w:r w:rsidRPr="00CF3DD3">
        <w:rPr>
          <w:rFonts w:ascii="Times New Roman" w:hAnsi="Times New Roman" w:cs="Times New Roman"/>
          <w:sz w:val="24"/>
          <w:szCs w:val="24"/>
        </w:rPr>
        <w:lastRenderedPageBreak/>
        <w:t>Number of recipients of social welfare/safety net allocations after any disaster</w:t>
      </w:r>
      <w:r>
        <w:rPr>
          <w:rFonts w:ascii="Times New Roman" w:hAnsi="Times New Roman" w:cs="Times New Roman"/>
          <w:sz w:val="24"/>
          <w:szCs w:val="24"/>
        </w:rPr>
        <w:t>.</w:t>
      </w:r>
      <w:r w:rsidRPr="00CF3DD3">
        <w:rPr>
          <w:rFonts w:ascii="Times New Roman" w:hAnsi="Times New Roman" w:cs="Times New Roman"/>
          <w:sz w:val="24"/>
          <w:szCs w:val="24"/>
        </w:rPr>
        <w:t xml:space="preserve"> </w:t>
      </w:r>
    </w:p>
    <w:p w:rsidR="0017532F" w:rsidRPr="00CF3DD3" w:rsidRDefault="0017532F" w:rsidP="0017532F">
      <w:pPr>
        <w:spacing w:before="60" w:after="60" w:line="240" w:lineRule="auto"/>
        <w:rPr>
          <w:rFonts w:ascii="Times New Roman" w:hAnsi="Times New Roman" w:cs="Times New Roman"/>
          <w:sz w:val="24"/>
          <w:szCs w:val="24"/>
        </w:rPr>
      </w:pPr>
    </w:p>
    <w:p w:rsidR="0017532F" w:rsidRPr="00CF3DD3" w:rsidRDefault="0017532F" w:rsidP="0017532F">
      <w:pPr>
        <w:spacing w:before="120" w:after="120" w:line="240" w:lineRule="auto"/>
        <w:rPr>
          <w:rFonts w:ascii="Times New Roman" w:hAnsi="Times New Roman" w:cs="Times New Roman"/>
          <w:b/>
          <w:sz w:val="24"/>
          <w:szCs w:val="24"/>
        </w:rPr>
      </w:pPr>
      <w:r w:rsidRPr="00CF3DD3">
        <w:rPr>
          <w:rFonts w:ascii="Times New Roman" w:hAnsi="Times New Roman" w:cs="Times New Roman"/>
          <w:b/>
          <w:sz w:val="24"/>
          <w:szCs w:val="24"/>
        </w:rPr>
        <w:t>8. Improving Implementation Capacity</w:t>
      </w:r>
    </w:p>
    <w:p w:rsidR="0017532F" w:rsidRPr="00CF3DD3" w:rsidRDefault="0017532F" w:rsidP="0017532F">
      <w:pPr>
        <w:pStyle w:val="ListParagraph"/>
        <w:numPr>
          <w:ilvl w:val="0"/>
          <w:numId w:val="30"/>
        </w:numPr>
        <w:spacing w:before="60" w:after="60" w:line="240" w:lineRule="auto"/>
        <w:contextualSpacing w:val="0"/>
        <w:rPr>
          <w:rFonts w:ascii="Times New Roman" w:hAnsi="Times New Roman" w:cs="Times New Roman"/>
          <w:sz w:val="24"/>
          <w:szCs w:val="24"/>
        </w:rPr>
      </w:pPr>
      <w:r w:rsidRPr="00CF3DD3">
        <w:rPr>
          <w:rFonts w:ascii="Times New Roman" w:hAnsi="Times New Roman" w:cs="Times New Roman"/>
          <w:sz w:val="24"/>
          <w:szCs w:val="24"/>
        </w:rPr>
        <w:t>Business process and financial management reform in M</w:t>
      </w:r>
      <w:r>
        <w:rPr>
          <w:rFonts w:ascii="Times New Roman" w:hAnsi="Times New Roman" w:cs="Times New Roman"/>
          <w:sz w:val="24"/>
          <w:szCs w:val="24"/>
        </w:rPr>
        <w:t>o</w:t>
      </w:r>
      <w:r w:rsidRPr="00CF3DD3">
        <w:rPr>
          <w:rFonts w:ascii="Times New Roman" w:hAnsi="Times New Roman" w:cs="Times New Roman"/>
          <w:sz w:val="24"/>
          <w:szCs w:val="24"/>
        </w:rPr>
        <w:t>DMR and DDM</w:t>
      </w:r>
      <w:r>
        <w:rPr>
          <w:rFonts w:ascii="Times New Roman" w:hAnsi="Times New Roman" w:cs="Times New Roman"/>
          <w:sz w:val="24"/>
          <w:szCs w:val="24"/>
        </w:rPr>
        <w:t xml:space="preserve"> and relevant GoB agencies</w:t>
      </w:r>
    </w:p>
    <w:p w:rsidR="0017532F" w:rsidRPr="00CF3DD3" w:rsidRDefault="0017532F" w:rsidP="0017532F">
      <w:pPr>
        <w:pStyle w:val="ListParagraph"/>
        <w:numPr>
          <w:ilvl w:val="0"/>
          <w:numId w:val="30"/>
        </w:numPr>
        <w:spacing w:before="60" w:after="60" w:line="240" w:lineRule="auto"/>
        <w:contextualSpacing w:val="0"/>
        <w:rPr>
          <w:rFonts w:ascii="Times New Roman" w:hAnsi="Times New Roman" w:cs="Times New Roman"/>
          <w:sz w:val="24"/>
          <w:szCs w:val="24"/>
        </w:rPr>
      </w:pPr>
      <w:r w:rsidRPr="00CF3DD3">
        <w:rPr>
          <w:rFonts w:ascii="Times New Roman" w:hAnsi="Times New Roman" w:cs="Times New Roman"/>
          <w:sz w:val="24"/>
          <w:szCs w:val="24"/>
        </w:rPr>
        <w:t>Better coordination mechanisms within the ministry and across the government</w:t>
      </w:r>
    </w:p>
    <w:p w:rsidR="0017532F" w:rsidRPr="00CF3DD3" w:rsidRDefault="0017532F" w:rsidP="0017532F">
      <w:pPr>
        <w:pStyle w:val="ListParagraph"/>
        <w:numPr>
          <w:ilvl w:val="0"/>
          <w:numId w:val="30"/>
        </w:numPr>
        <w:spacing w:before="60" w:after="60" w:line="240" w:lineRule="auto"/>
        <w:contextualSpacing w:val="0"/>
        <w:rPr>
          <w:rFonts w:ascii="Times New Roman" w:hAnsi="Times New Roman" w:cs="Times New Roman"/>
          <w:sz w:val="24"/>
          <w:szCs w:val="24"/>
        </w:rPr>
      </w:pPr>
      <w:r w:rsidRPr="00CF3DD3">
        <w:rPr>
          <w:rFonts w:ascii="Times New Roman" w:hAnsi="Times New Roman" w:cs="Times New Roman"/>
          <w:sz w:val="24"/>
          <w:szCs w:val="24"/>
        </w:rPr>
        <w:t xml:space="preserve">Investment in DRR </w:t>
      </w:r>
      <w:r>
        <w:rPr>
          <w:rFonts w:ascii="Times New Roman" w:hAnsi="Times New Roman" w:cs="Times New Roman"/>
          <w:sz w:val="24"/>
          <w:szCs w:val="24"/>
        </w:rPr>
        <w:t xml:space="preserve">and climate risk reduction </w:t>
      </w:r>
      <w:r w:rsidRPr="00CF3DD3">
        <w:rPr>
          <w:rFonts w:ascii="Times New Roman" w:hAnsi="Times New Roman" w:cs="Times New Roman"/>
          <w:sz w:val="24"/>
          <w:szCs w:val="24"/>
        </w:rPr>
        <w:t>to reduce the cost for response and recovery</w:t>
      </w:r>
      <w:r>
        <w:rPr>
          <w:rFonts w:ascii="Times New Roman" w:hAnsi="Times New Roman" w:cs="Times New Roman"/>
          <w:sz w:val="24"/>
          <w:szCs w:val="24"/>
        </w:rPr>
        <w:t>.</w:t>
      </w:r>
    </w:p>
    <w:p w:rsidR="0017532F" w:rsidRPr="00CF3DD3" w:rsidRDefault="0017532F" w:rsidP="0017532F">
      <w:pPr>
        <w:rPr>
          <w:rFonts w:ascii="Times New Roman" w:hAnsi="Times New Roman" w:cs="Times New Roman"/>
          <w:b/>
        </w:rPr>
      </w:pPr>
    </w:p>
    <w:p w:rsidR="0017532F" w:rsidRDefault="0017532F" w:rsidP="0017532F">
      <w:pPr>
        <w:rPr>
          <w:rFonts w:ascii="Book Antiqua" w:hAnsi="Book Antiqua"/>
          <w:b/>
        </w:rPr>
      </w:pPr>
    </w:p>
    <w:p w:rsidR="0017532F" w:rsidRDefault="0017532F" w:rsidP="0017532F">
      <w:pPr>
        <w:rPr>
          <w:rFonts w:ascii="Book Antiqua" w:hAnsi="Book Antiqua"/>
          <w:b/>
        </w:rPr>
      </w:pPr>
    </w:p>
    <w:p w:rsidR="0017532F" w:rsidRDefault="0017532F" w:rsidP="0017532F">
      <w:pPr>
        <w:rPr>
          <w:rFonts w:ascii="Book Antiqua" w:hAnsi="Book Antiqua"/>
          <w:b/>
        </w:rPr>
        <w:sectPr w:rsidR="0017532F" w:rsidSect="00A9603C">
          <w:footerReference w:type="default" r:id="rId8"/>
          <w:pgSz w:w="12240" w:h="15840"/>
          <w:pgMar w:top="1440" w:right="1440" w:bottom="1440" w:left="1440" w:header="720" w:footer="720" w:gutter="0"/>
          <w:cols w:space="720"/>
          <w:docGrid w:linePitch="360"/>
        </w:sectPr>
      </w:pPr>
    </w:p>
    <w:p w:rsidR="0017532F" w:rsidRDefault="0017532F" w:rsidP="0017532F">
      <w:pPr>
        <w:jc w:val="right"/>
        <w:rPr>
          <w:rFonts w:ascii="Times New Roman" w:hAnsi="Times New Roman" w:cs="Times New Roman"/>
          <w:b/>
          <w:sz w:val="24"/>
          <w:szCs w:val="24"/>
          <w:u w:val="single"/>
        </w:rPr>
      </w:pPr>
    </w:p>
    <w:p w:rsidR="0017532F" w:rsidRPr="00EC02B1" w:rsidRDefault="0017532F" w:rsidP="0017532F">
      <w:pPr>
        <w:jc w:val="right"/>
        <w:rPr>
          <w:rFonts w:ascii="Times New Roman" w:hAnsi="Times New Roman" w:cs="Times New Roman"/>
          <w:b/>
          <w:sz w:val="24"/>
          <w:szCs w:val="24"/>
          <w:u w:val="single"/>
        </w:rPr>
      </w:pPr>
      <w:r>
        <w:rPr>
          <w:rFonts w:ascii="Times New Roman" w:hAnsi="Times New Roman" w:cs="Times New Roman"/>
          <w:b/>
          <w:sz w:val="24"/>
          <w:szCs w:val="24"/>
          <w:u w:val="single"/>
        </w:rPr>
        <w:t>A</w:t>
      </w:r>
      <w:r w:rsidRPr="00EC02B1">
        <w:rPr>
          <w:rFonts w:ascii="Times New Roman" w:hAnsi="Times New Roman" w:cs="Times New Roman"/>
          <w:b/>
          <w:sz w:val="24"/>
          <w:szCs w:val="24"/>
          <w:u w:val="single"/>
        </w:rPr>
        <w:t>ttchment-1</w:t>
      </w:r>
    </w:p>
    <w:p w:rsidR="0017532F" w:rsidRDefault="0017532F" w:rsidP="0017532F">
      <w:pPr>
        <w:jc w:val="both"/>
        <w:rPr>
          <w:rFonts w:ascii="Times New Roman" w:hAnsi="Times New Roman" w:cs="Times New Roman"/>
          <w:sz w:val="24"/>
          <w:szCs w:val="24"/>
        </w:rPr>
      </w:pPr>
    </w:p>
    <w:tbl>
      <w:tblPr>
        <w:tblStyle w:val="TableGrid"/>
        <w:tblW w:w="14890" w:type="dxa"/>
        <w:tblLayout w:type="fixed"/>
        <w:tblLook w:val="04A0"/>
      </w:tblPr>
      <w:tblGrid>
        <w:gridCol w:w="533"/>
        <w:gridCol w:w="3594"/>
        <w:gridCol w:w="3358"/>
        <w:gridCol w:w="5425"/>
        <w:gridCol w:w="1980"/>
      </w:tblGrid>
      <w:tr w:rsidR="0017532F" w:rsidRPr="00EC02B1" w:rsidTr="00F20232">
        <w:tc>
          <w:tcPr>
            <w:tcW w:w="533"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Sl. No</w:t>
            </w:r>
          </w:p>
        </w:tc>
        <w:tc>
          <w:tcPr>
            <w:tcW w:w="3594"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Goals</w:t>
            </w:r>
          </w:p>
        </w:tc>
        <w:tc>
          <w:tcPr>
            <w:tcW w:w="3358"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Targets</w:t>
            </w:r>
          </w:p>
        </w:tc>
        <w:tc>
          <w:tcPr>
            <w:tcW w:w="5425"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Activities</w:t>
            </w:r>
          </w:p>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Policy/Program/Project</w:t>
            </w:r>
          </w:p>
        </w:tc>
        <w:tc>
          <w:tcPr>
            <w:tcW w:w="1980"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Program/Project wise indicative Cost ( lakh Tk at 2014-15 Prices)</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w:t>
            </w:r>
          </w:p>
        </w:tc>
        <w:tc>
          <w:tcPr>
            <w:tcW w:w="3594" w:type="dxa"/>
          </w:tcPr>
          <w:p w:rsidR="0017532F" w:rsidRDefault="0017532F" w:rsidP="00F20232">
            <w:pPr>
              <w:pStyle w:val="ListParagraph"/>
              <w:spacing w:before="60" w:after="60" w:line="240" w:lineRule="auto"/>
              <w:ind w:left="-85"/>
              <w:rPr>
                <w:rFonts w:ascii="Times New Roman" w:hAnsi="Times New Roman" w:cs="Times New Roman"/>
                <w:sz w:val="24"/>
                <w:szCs w:val="24"/>
              </w:rPr>
            </w:pPr>
            <w:r w:rsidRPr="005B33CE">
              <w:rPr>
                <w:rFonts w:ascii="Times New Roman" w:hAnsi="Times New Roman" w:cs="Times New Roman"/>
                <w:sz w:val="24"/>
                <w:szCs w:val="24"/>
              </w:rPr>
              <w:t>Risk reduction and climate change adaptation principles and practices are mainstreamed within all development programs</w:t>
            </w:r>
            <w:r>
              <w:rPr>
                <w:rFonts w:ascii="Times New Roman" w:hAnsi="Times New Roman" w:cs="Times New Roman"/>
                <w:sz w:val="24"/>
                <w:szCs w:val="24"/>
              </w:rPr>
              <w:t>, plans</w:t>
            </w:r>
            <w:r w:rsidRPr="005B33CE">
              <w:rPr>
                <w:rFonts w:ascii="Times New Roman" w:hAnsi="Times New Roman" w:cs="Times New Roman"/>
                <w:sz w:val="24"/>
                <w:szCs w:val="24"/>
              </w:rPr>
              <w:t xml:space="preserve"> and po</w:t>
            </w:r>
            <w:r>
              <w:rPr>
                <w:rFonts w:ascii="Times New Roman" w:hAnsi="Times New Roman" w:cs="Times New Roman"/>
                <w:sz w:val="24"/>
                <w:szCs w:val="24"/>
              </w:rPr>
              <w:t>li</w:t>
            </w:r>
            <w:r w:rsidRPr="005B33CE">
              <w:rPr>
                <w:rFonts w:ascii="Times New Roman" w:hAnsi="Times New Roman" w:cs="Times New Roman"/>
                <w:sz w:val="24"/>
                <w:szCs w:val="24"/>
              </w:rPr>
              <w:t>cies</w:t>
            </w:r>
          </w:p>
          <w:p w:rsidR="0017532F" w:rsidRDefault="0017532F" w:rsidP="00F20232">
            <w:pPr>
              <w:jc w:val="both"/>
              <w:rPr>
                <w:rFonts w:ascii="Times New Roman" w:hAnsi="Times New Roman" w:cs="Times New Roman"/>
                <w:sz w:val="24"/>
                <w:szCs w:val="24"/>
              </w:rPr>
            </w:pPr>
          </w:p>
        </w:tc>
        <w:tc>
          <w:tcPr>
            <w:tcW w:w="3358" w:type="dxa"/>
          </w:tcPr>
          <w:p w:rsidR="0017532F" w:rsidRDefault="0017532F" w:rsidP="00F20232">
            <w:pPr>
              <w:pStyle w:val="ListParagraph"/>
              <w:numPr>
                <w:ilvl w:val="0"/>
                <w:numId w:val="1"/>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 xml:space="preserve">Upgrade the disaster management regulative framework </w:t>
            </w:r>
          </w:p>
          <w:p w:rsidR="0017532F" w:rsidRPr="007878B3" w:rsidRDefault="0017532F" w:rsidP="00F20232">
            <w:pPr>
              <w:pStyle w:val="ListParagraph"/>
              <w:numPr>
                <w:ilvl w:val="0"/>
                <w:numId w:val="1"/>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Risk reduction and climate change adaptation principles (with sustainability) are mainstreamed within all development programs, plans and policies</w:t>
            </w:r>
          </w:p>
        </w:tc>
        <w:tc>
          <w:tcPr>
            <w:tcW w:w="5425" w:type="dxa"/>
          </w:tcPr>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Disaster Management Act, 2012, </w:t>
            </w:r>
            <w:r w:rsidRPr="007878B3">
              <w:rPr>
                <w:rFonts w:ascii="Times New Roman" w:hAnsi="Times New Roman" w:cs="Times New Roman"/>
                <w:sz w:val="24"/>
                <w:szCs w:val="24"/>
              </w:rPr>
              <w:t>National Plan for Disaster Management</w:t>
            </w:r>
            <w:r>
              <w:rPr>
                <w:rFonts w:ascii="Times New Roman" w:hAnsi="Times New Roman" w:cs="Times New Roman"/>
                <w:sz w:val="24"/>
                <w:szCs w:val="24"/>
              </w:rPr>
              <w:t>-2016-2020</w:t>
            </w:r>
            <w:r w:rsidRPr="007878B3">
              <w:rPr>
                <w:rFonts w:ascii="Times New Roman" w:hAnsi="Times New Roman" w:cs="Times New Roman"/>
                <w:sz w:val="24"/>
                <w:szCs w:val="24"/>
              </w:rPr>
              <w:t xml:space="preserve"> will be published in the light of Post MDG</w:t>
            </w:r>
            <w:r>
              <w:rPr>
                <w:rFonts w:ascii="Times New Roman" w:hAnsi="Times New Roman" w:cs="Times New Roman"/>
                <w:sz w:val="24"/>
                <w:szCs w:val="24"/>
              </w:rPr>
              <w:t xml:space="preserve"> &amp; Post-2015 Framework on DRR</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Management Policy, Rules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Dead body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Debris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Incident Management System (IMS)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Contingency Plans for Different Agencies</w:t>
            </w:r>
          </w:p>
          <w:p w:rsidR="0017532F" w:rsidRPr="002735C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Hazard Specific Risk Assessment Guidelines</w:t>
            </w:r>
          </w:p>
        </w:tc>
        <w:tc>
          <w:tcPr>
            <w:tcW w:w="1980" w:type="dxa"/>
          </w:tcPr>
          <w:p w:rsidR="0017532F" w:rsidRDefault="00C16627" w:rsidP="00F20232">
            <w:pPr>
              <w:jc w:val="both"/>
              <w:rPr>
                <w:rFonts w:ascii="Times New Roman" w:hAnsi="Times New Roman" w:cs="Times New Roman"/>
                <w:sz w:val="24"/>
                <w:szCs w:val="24"/>
              </w:rPr>
            </w:pPr>
            <w:r>
              <w:rPr>
                <w:rFonts w:ascii="Times New Roman" w:hAnsi="Times New Roman" w:cs="Times New Roman"/>
                <w:sz w:val="24"/>
                <w:szCs w:val="24"/>
              </w:rPr>
              <w:t>10.00</w:t>
            </w:r>
          </w:p>
          <w:p w:rsidR="00C16627" w:rsidRDefault="00C16627"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p>
          <w:p w:rsidR="0068235A"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9" type="#_x0000_t86" style="position:absolute;left:0;text-align:left;margin-left:38.5pt;margin-top:2.1pt;width:5.25pt;height:86.25pt;z-index:251664384"/>
              </w:pict>
            </w:r>
          </w:p>
          <w:p w:rsidR="0068235A" w:rsidRDefault="0068235A"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r>
              <w:rPr>
                <w:rFonts w:ascii="Times New Roman" w:hAnsi="Times New Roman" w:cs="Times New Roman"/>
                <w:sz w:val="24"/>
                <w:szCs w:val="24"/>
              </w:rPr>
              <w:t>20.00</w:t>
            </w:r>
          </w:p>
          <w:p w:rsidR="00C16627" w:rsidRDefault="00C16627"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2</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Enhance the professional skills and knowledge of key personnel on disaster risk management and climate change risk management</w:t>
            </w:r>
          </w:p>
        </w:tc>
        <w:tc>
          <w:tcPr>
            <w:tcW w:w="3358" w:type="dxa"/>
          </w:tcPr>
          <w:p w:rsidR="0017532F" w:rsidRPr="00496B3A" w:rsidRDefault="0017532F" w:rsidP="00F20232">
            <w:pPr>
              <w:pStyle w:val="ListParagraph"/>
              <w:numPr>
                <w:ilvl w:val="0"/>
                <w:numId w:val="14"/>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Create a national training capacity to sustain and progressively expand the training efforts</w:t>
            </w:r>
          </w:p>
        </w:tc>
        <w:tc>
          <w:tcPr>
            <w:tcW w:w="5425" w:type="dxa"/>
          </w:tcPr>
          <w:p w:rsidR="0017532F" w:rsidRDefault="0017532F" w:rsidP="00F20232">
            <w:pPr>
              <w:pStyle w:val="ListParagraph"/>
              <w:numPr>
                <w:ilvl w:val="0"/>
                <w:numId w:val="1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&amp; functioning of DM Research &amp; Training Institute</w:t>
            </w:r>
          </w:p>
          <w:p w:rsidR="0017532F" w:rsidRDefault="0017532F" w:rsidP="00F20232">
            <w:pPr>
              <w:pStyle w:val="ListParagraph"/>
              <w:numPr>
                <w:ilvl w:val="0"/>
                <w:numId w:val="13"/>
              </w:numPr>
              <w:spacing w:after="0" w:line="240" w:lineRule="auto"/>
              <w:ind w:left="365" w:hanging="450"/>
              <w:rPr>
                <w:rFonts w:ascii="Times New Roman" w:hAnsi="Times New Roman" w:cs="Times New Roman"/>
                <w:sz w:val="24"/>
                <w:szCs w:val="24"/>
              </w:rPr>
            </w:pPr>
            <w:r w:rsidRPr="001358C1">
              <w:rPr>
                <w:rFonts w:ascii="Times New Roman" w:hAnsi="Times New Roman" w:cs="Times New Roman"/>
                <w:sz w:val="24"/>
                <w:szCs w:val="24"/>
              </w:rPr>
              <w:t xml:space="preserve">Inclusion DRR &amp; CCA issues </w:t>
            </w:r>
            <w:r>
              <w:rPr>
                <w:rFonts w:ascii="Times New Roman" w:hAnsi="Times New Roman" w:cs="Times New Roman"/>
                <w:sz w:val="24"/>
                <w:szCs w:val="24"/>
              </w:rPr>
              <w:t>into the training curriculum for local government public representatives and officials at all levels, teachers at all levels, religious leaders of all faith, Bangladesh Ansars, Scouts, Girls Guide,VDPs etc.</w:t>
            </w:r>
          </w:p>
          <w:p w:rsidR="0017532F" w:rsidRPr="001358C1" w:rsidRDefault="0017532F" w:rsidP="00F20232">
            <w:pPr>
              <w:pStyle w:val="ListParagraph"/>
              <w:numPr>
                <w:ilvl w:val="0"/>
                <w:numId w:val="13"/>
              </w:numPr>
              <w:spacing w:after="0" w:line="240" w:lineRule="auto"/>
              <w:ind w:left="365" w:hanging="450"/>
              <w:jc w:val="both"/>
              <w:rPr>
                <w:rFonts w:ascii="Times New Roman" w:hAnsi="Times New Roman" w:cs="Times New Roman"/>
                <w:sz w:val="24"/>
                <w:szCs w:val="24"/>
              </w:rPr>
            </w:pPr>
            <w:r w:rsidRPr="001358C1">
              <w:rPr>
                <w:rFonts w:ascii="Times New Roman" w:hAnsi="Times New Roman" w:cs="Times New Roman"/>
                <w:sz w:val="24"/>
                <w:szCs w:val="24"/>
              </w:rPr>
              <w:t xml:space="preserve">Providing </w:t>
            </w:r>
            <w:r>
              <w:rPr>
                <w:rFonts w:ascii="Times New Roman" w:hAnsi="Times New Roman" w:cs="Times New Roman"/>
                <w:sz w:val="24"/>
                <w:szCs w:val="24"/>
              </w:rPr>
              <w:t>training on e</w:t>
            </w:r>
            <w:r w:rsidRPr="001358C1">
              <w:rPr>
                <w:rFonts w:ascii="Times New Roman" w:hAnsi="Times New Roman" w:cs="Times New Roman"/>
                <w:sz w:val="24"/>
                <w:szCs w:val="24"/>
              </w:rPr>
              <w:t xml:space="preserve">arthquake </w:t>
            </w:r>
            <w:r>
              <w:rPr>
                <w:rFonts w:ascii="Times New Roman" w:hAnsi="Times New Roman" w:cs="Times New Roman"/>
                <w:sz w:val="24"/>
                <w:szCs w:val="24"/>
              </w:rPr>
              <w:t>resilient s</w:t>
            </w:r>
            <w:r w:rsidRPr="001358C1">
              <w:rPr>
                <w:rFonts w:ascii="Times New Roman" w:hAnsi="Times New Roman" w:cs="Times New Roman"/>
                <w:sz w:val="24"/>
                <w:szCs w:val="24"/>
              </w:rPr>
              <w:t>tru</w:t>
            </w:r>
            <w:r>
              <w:rPr>
                <w:rFonts w:ascii="Times New Roman" w:hAnsi="Times New Roman" w:cs="Times New Roman"/>
                <w:sz w:val="24"/>
                <w:szCs w:val="24"/>
              </w:rPr>
              <w:t>cture to all City/Municipality e</w:t>
            </w:r>
            <w:r w:rsidRPr="001358C1">
              <w:rPr>
                <w:rFonts w:ascii="Times New Roman" w:hAnsi="Times New Roman" w:cs="Times New Roman"/>
                <w:sz w:val="24"/>
                <w:szCs w:val="24"/>
              </w:rPr>
              <w:t>ngineers &amp;</w:t>
            </w:r>
            <w:r>
              <w:rPr>
                <w:rFonts w:ascii="Times New Roman" w:hAnsi="Times New Roman" w:cs="Times New Roman"/>
                <w:sz w:val="24"/>
                <w:szCs w:val="24"/>
              </w:rPr>
              <w:t xml:space="preserve"> </w:t>
            </w:r>
            <w:r w:rsidRPr="001358C1">
              <w:rPr>
                <w:rFonts w:ascii="Times New Roman" w:hAnsi="Times New Roman" w:cs="Times New Roman"/>
                <w:sz w:val="24"/>
                <w:szCs w:val="24"/>
              </w:rPr>
              <w:t xml:space="preserve">GoB </w:t>
            </w:r>
            <w:r>
              <w:rPr>
                <w:rFonts w:ascii="Times New Roman" w:hAnsi="Times New Roman" w:cs="Times New Roman"/>
                <w:sz w:val="24"/>
                <w:szCs w:val="24"/>
              </w:rPr>
              <w:t>e</w:t>
            </w:r>
            <w:r w:rsidRPr="001358C1">
              <w:rPr>
                <w:rFonts w:ascii="Times New Roman" w:hAnsi="Times New Roman" w:cs="Times New Roman"/>
                <w:sz w:val="24"/>
                <w:szCs w:val="24"/>
              </w:rPr>
              <w:t xml:space="preserve">ngineers </w:t>
            </w:r>
          </w:p>
          <w:p w:rsidR="002B1C95" w:rsidRPr="002B1C95" w:rsidRDefault="0017532F" w:rsidP="002B1C95">
            <w:pPr>
              <w:pStyle w:val="ListParagraph"/>
              <w:numPr>
                <w:ilvl w:val="0"/>
                <w:numId w:val="1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Hazard specific trainings, simulations &amp; symposium for hazard mandated agencies </w:t>
            </w:r>
          </w:p>
        </w:tc>
        <w:tc>
          <w:tcPr>
            <w:tcW w:w="1980" w:type="dxa"/>
          </w:tcPr>
          <w:p w:rsidR="0017532F" w:rsidRDefault="00C16627" w:rsidP="00F20232">
            <w:pPr>
              <w:jc w:val="both"/>
              <w:rPr>
                <w:rFonts w:ascii="Times New Roman" w:hAnsi="Times New Roman" w:cs="Times New Roman"/>
                <w:sz w:val="24"/>
                <w:szCs w:val="24"/>
              </w:rPr>
            </w:pPr>
            <w:r>
              <w:rPr>
                <w:rFonts w:ascii="Times New Roman" w:hAnsi="Times New Roman" w:cs="Times New Roman"/>
                <w:sz w:val="24"/>
                <w:szCs w:val="24"/>
              </w:rPr>
              <w:t>3000.00</w:t>
            </w:r>
          </w:p>
          <w:p w:rsidR="00C16627" w:rsidRDefault="00C16627"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p>
          <w:p w:rsidR="00C16627" w:rsidRDefault="00C16627" w:rsidP="00F20232">
            <w:pPr>
              <w:jc w:val="both"/>
              <w:rPr>
                <w:rFonts w:ascii="Times New Roman" w:hAnsi="Times New Roman" w:cs="Times New Roman"/>
                <w:sz w:val="24"/>
                <w:szCs w:val="24"/>
              </w:rPr>
            </w:pPr>
            <w:r>
              <w:rPr>
                <w:rFonts w:ascii="Times New Roman" w:hAnsi="Times New Roman" w:cs="Times New Roman"/>
                <w:sz w:val="24"/>
                <w:szCs w:val="24"/>
              </w:rPr>
              <w:t>90.00</w:t>
            </w: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r>
              <w:rPr>
                <w:rFonts w:ascii="Times New Roman" w:hAnsi="Times New Roman" w:cs="Times New Roman"/>
                <w:sz w:val="24"/>
                <w:szCs w:val="24"/>
              </w:rPr>
              <w:t>120.00</w:t>
            </w: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p>
          <w:p w:rsidR="006F0E6B" w:rsidRDefault="006F0E6B" w:rsidP="00F20232">
            <w:pPr>
              <w:jc w:val="both"/>
              <w:rPr>
                <w:rFonts w:ascii="Times New Roman" w:hAnsi="Times New Roman" w:cs="Times New Roman"/>
                <w:sz w:val="24"/>
                <w:szCs w:val="24"/>
              </w:rPr>
            </w:pPr>
            <w:r>
              <w:rPr>
                <w:rFonts w:ascii="Times New Roman" w:hAnsi="Times New Roman" w:cs="Times New Roman"/>
                <w:sz w:val="24"/>
                <w:szCs w:val="24"/>
              </w:rPr>
              <w:t>120.00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3</w:t>
            </w:r>
          </w:p>
        </w:tc>
        <w:tc>
          <w:tcPr>
            <w:tcW w:w="3594" w:type="dxa"/>
          </w:tcPr>
          <w:p w:rsidR="0017532F" w:rsidRPr="00626B6B" w:rsidRDefault="0017532F" w:rsidP="00F20232">
            <w:pPr>
              <w:pStyle w:val="ListParagraph"/>
              <w:spacing w:after="0" w:line="240" w:lineRule="auto"/>
              <w:ind w:left="5"/>
              <w:jc w:val="both"/>
              <w:rPr>
                <w:rFonts w:ascii="Times New Roman" w:hAnsi="Times New Roman" w:cs="Times New Roman"/>
                <w:sz w:val="24"/>
                <w:szCs w:val="24"/>
              </w:rPr>
            </w:pPr>
            <w:r w:rsidRPr="00626B6B">
              <w:rPr>
                <w:rFonts w:ascii="Times New Roman" w:hAnsi="Times New Roman" w:cs="Times New Roman"/>
                <w:sz w:val="24"/>
                <w:szCs w:val="24"/>
              </w:rPr>
              <w:t xml:space="preserve">Strengthening the capacities for </w:t>
            </w:r>
            <w:r w:rsidRPr="00626B6B">
              <w:rPr>
                <w:rFonts w:ascii="Times New Roman" w:hAnsi="Times New Roman" w:cs="Times New Roman"/>
                <w:sz w:val="24"/>
                <w:szCs w:val="24"/>
              </w:rPr>
              <w:lastRenderedPageBreak/>
              <w:t xml:space="preserve">disaster &amp; </w:t>
            </w:r>
            <w:r>
              <w:rPr>
                <w:rFonts w:ascii="Times New Roman" w:hAnsi="Times New Roman" w:cs="Times New Roman"/>
                <w:sz w:val="24"/>
                <w:szCs w:val="24"/>
              </w:rPr>
              <w:t>c</w:t>
            </w:r>
            <w:r w:rsidRPr="00626B6B">
              <w:rPr>
                <w:rFonts w:ascii="Times New Roman" w:hAnsi="Times New Roman" w:cs="Times New Roman"/>
                <w:sz w:val="24"/>
                <w:szCs w:val="24"/>
              </w:rPr>
              <w:t xml:space="preserve">limate change risk reduction at community&amp; institutional level </w:t>
            </w:r>
          </w:p>
        </w:tc>
        <w:tc>
          <w:tcPr>
            <w:tcW w:w="3358" w:type="dxa"/>
          </w:tcPr>
          <w:p w:rsidR="0017532F" w:rsidRDefault="0017532F" w:rsidP="00F20232">
            <w:pPr>
              <w:pStyle w:val="ListParagraph"/>
              <w:numPr>
                <w:ilvl w:val="0"/>
                <w:numId w:val="13"/>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lastRenderedPageBreak/>
              <w:t xml:space="preserve">Strengthen community and </w:t>
            </w:r>
            <w:r>
              <w:rPr>
                <w:rFonts w:ascii="Times New Roman" w:hAnsi="Times New Roman" w:cs="Times New Roman"/>
                <w:sz w:val="24"/>
                <w:szCs w:val="24"/>
              </w:rPr>
              <w:lastRenderedPageBreak/>
              <w:t>household level capacity to withstand the disastrous situation</w:t>
            </w:r>
          </w:p>
          <w:p w:rsidR="0017532F" w:rsidRPr="00496B3A" w:rsidRDefault="0017532F" w:rsidP="00F20232">
            <w:pPr>
              <w:pStyle w:val="ListParagraph"/>
              <w:numPr>
                <w:ilvl w:val="0"/>
                <w:numId w:val="13"/>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Establishment of DM fund</w:t>
            </w:r>
          </w:p>
        </w:tc>
        <w:tc>
          <w:tcPr>
            <w:tcW w:w="5425" w:type="dxa"/>
          </w:tcPr>
          <w:p w:rsidR="0017532F" w:rsidRDefault="0017532F" w:rsidP="00F20232">
            <w:pPr>
              <w:pStyle w:val="ListParagraph"/>
              <w:numPr>
                <w:ilvl w:val="0"/>
                <w:numId w:val="2"/>
              </w:numPr>
              <w:spacing w:after="0" w:line="240" w:lineRule="auto"/>
              <w:ind w:left="365" w:hanging="450"/>
              <w:rPr>
                <w:rFonts w:ascii="Times New Roman" w:hAnsi="Times New Roman" w:cs="Times New Roman"/>
                <w:sz w:val="24"/>
                <w:szCs w:val="24"/>
              </w:rPr>
            </w:pPr>
            <w:r w:rsidRPr="002B03DC">
              <w:rPr>
                <w:rFonts w:ascii="Times New Roman" w:hAnsi="Times New Roman" w:cs="Times New Roman"/>
                <w:sz w:val="24"/>
                <w:szCs w:val="24"/>
              </w:rPr>
              <w:lastRenderedPageBreak/>
              <w:t>Community Risk Assessment Guideline</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lastRenderedPageBreak/>
              <w:t>DRR &amp; CCA inclusion guideline preparation</w:t>
            </w:r>
          </w:p>
          <w:p w:rsidR="0017532F" w:rsidRPr="00496B3A"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sidRPr="00496B3A">
              <w:rPr>
                <w:rFonts w:ascii="Times New Roman" w:hAnsi="Times New Roman" w:cs="Times New Roman"/>
                <w:sz w:val="24"/>
                <w:szCs w:val="24"/>
              </w:rPr>
              <w:t>RRAP &amp;</w:t>
            </w:r>
            <w:r>
              <w:rPr>
                <w:rFonts w:ascii="Times New Roman" w:hAnsi="Times New Roman" w:cs="Times New Roman"/>
                <w:sz w:val="24"/>
                <w:szCs w:val="24"/>
              </w:rPr>
              <w:t xml:space="preserve"> contingency plans for all unions/</w:t>
            </w:r>
            <w:r w:rsidRPr="00496B3A">
              <w:rPr>
                <w:rFonts w:ascii="Times New Roman" w:hAnsi="Times New Roman" w:cs="Times New Roman"/>
                <w:sz w:val="24"/>
                <w:szCs w:val="24"/>
              </w:rPr>
              <w:t>cities</w:t>
            </w:r>
            <w:r>
              <w:rPr>
                <w:rFonts w:ascii="Times New Roman" w:hAnsi="Times New Roman" w:cs="Times New Roman"/>
                <w:sz w:val="24"/>
                <w:szCs w:val="24"/>
              </w:rPr>
              <w:t>/city agencies and wa</w:t>
            </w:r>
            <w:r w:rsidRPr="00496B3A">
              <w:rPr>
                <w:rFonts w:ascii="Times New Roman" w:hAnsi="Times New Roman" w:cs="Times New Roman"/>
                <w:sz w:val="24"/>
                <w:szCs w:val="24"/>
              </w:rPr>
              <w:t>rds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DRR &amp; CCA inclusion into  all union level development plans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DRR &amp; CCA inclusion in education curricula at school, college and tertiary levels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Implement knowledge based training program for DMCs</w:t>
            </w:r>
          </w:p>
          <w:p w:rsidR="0017532F" w:rsidRPr="00BB1E7E"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Establishment &amp; i</w:t>
            </w:r>
            <w:r w:rsidRPr="003D0EBF">
              <w:rPr>
                <w:rFonts w:ascii="Times New Roman" w:hAnsi="Times New Roman" w:cs="Times New Roman"/>
                <w:sz w:val="24"/>
                <w:szCs w:val="24"/>
              </w:rPr>
              <w:t xml:space="preserve">mplementation of local DM fund mechanism </w:t>
            </w:r>
          </w:p>
        </w:tc>
        <w:tc>
          <w:tcPr>
            <w:tcW w:w="1980" w:type="dxa"/>
          </w:tcPr>
          <w:p w:rsidR="0017532F" w:rsidRDefault="0017532F" w:rsidP="00F20232">
            <w:pPr>
              <w:jc w:val="both"/>
              <w:rPr>
                <w:rFonts w:ascii="Times New Roman" w:hAnsi="Times New Roman" w:cs="Times New Roman"/>
                <w:sz w:val="24"/>
                <w:szCs w:val="24"/>
              </w:rPr>
            </w:pPr>
          </w:p>
          <w:p w:rsidR="00C3506C"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0" type="#_x0000_t86" style="position:absolute;left:0;text-align:left;margin-left:43pt;margin-top:1.6pt;width:11.25pt;height:91.5pt;z-index:251665408"/>
              </w:pict>
            </w:r>
            <w:r w:rsidR="00C3506C">
              <w:rPr>
                <w:rFonts w:ascii="Times New Roman" w:hAnsi="Times New Roman" w:cs="Times New Roman"/>
                <w:sz w:val="24"/>
                <w:szCs w:val="24"/>
              </w:rPr>
              <w:t>8.00</w:t>
            </w: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r>
              <w:rPr>
                <w:rFonts w:ascii="Times New Roman" w:hAnsi="Times New Roman" w:cs="Times New Roman"/>
                <w:sz w:val="24"/>
                <w:szCs w:val="24"/>
              </w:rPr>
              <w:t>250.00</w:t>
            </w:r>
          </w:p>
          <w:p w:rsidR="00C3506C" w:rsidRDefault="00C3506C" w:rsidP="00F20232">
            <w:pPr>
              <w:jc w:val="both"/>
              <w:rPr>
                <w:rFonts w:ascii="Times New Roman" w:hAnsi="Times New Roman" w:cs="Times New Roman"/>
                <w:sz w:val="24"/>
                <w:szCs w:val="24"/>
              </w:rPr>
            </w:pPr>
          </w:p>
          <w:p w:rsidR="00C3506C" w:rsidRDefault="00C3506C" w:rsidP="00F20232">
            <w:pPr>
              <w:jc w:val="both"/>
              <w:rPr>
                <w:rFonts w:ascii="Times New Roman" w:hAnsi="Times New Roman" w:cs="Times New Roman"/>
                <w:sz w:val="24"/>
                <w:szCs w:val="24"/>
              </w:rPr>
            </w:pPr>
            <w:r>
              <w:rPr>
                <w:rFonts w:ascii="Times New Roman" w:hAnsi="Times New Roman" w:cs="Times New Roman"/>
                <w:sz w:val="24"/>
                <w:szCs w:val="24"/>
              </w:rPr>
              <w:t>5000.00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594" w:type="dxa"/>
          </w:tcPr>
          <w:p w:rsidR="0017532F" w:rsidRDefault="0017532F" w:rsidP="00F20232">
            <w:pPr>
              <w:jc w:val="both"/>
              <w:rPr>
                <w:rFonts w:ascii="Times New Roman" w:hAnsi="Times New Roman" w:cs="Times New Roman"/>
                <w:sz w:val="24"/>
                <w:szCs w:val="24"/>
              </w:rPr>
            </w:pPr>
            <w:r w:rsidRPr="00062C20">
              <w:rPr>
                <w:rFonts w:ascii="Times New Roman" w:hAnsi="Times New Roman" w:cs="Times New Roman"/>
                <w:sz w:val="24"/>
                <w:szCs w:val="24"/>
              </w:rPr>
              <w:t>Community based program for Disaster &amp; Climate</w:t>
            </w:r>
            <w:r>
              <w:rPr>
                <w:rFonts w:ascii="Times New Roman" w:hAnsi="Times New Roman" w:cs="Times New Roman"/>
                <w:sz w:val="24"/>
                <w:szCs w:val="24"/>
              </w:rPr>
              <w:t xml:space="preserve"> Change Risk Reduction</w:t>
            </w:r>
          </w:p>
        </w:tc>
        <w:tc>
          <w:tcPr>
            <w:tcW w:w="3358" w:type="dxa"/>
          </w:tcPr>
          <w:p w:rsidR="0017532F" w:rsidRDefault="0017532F" w:rsidP="00F20232">
            <w:pPr>
              <w:pStyle w:val="ListParagraph"/>
              <w:numPr>
                <w:ilvl w:val="0"/>
                <w:numId w:val="15"/>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Implementation of different risk reduction options</w:t>
            </w:r>
          </w:p>
          <w:p w:rsidR="0017532F" w:rsidRPr="00496B3A" w:rsidRDefault="0017532F" w:rsidP="00F20232">
            <w:pPr>
              <w:pStyle w:val="ListParagraph"/>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425" w:type="dxa"/>
          </w:tcPr>
          <w:p w:rsidR="0017532F"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&amp; c</w:t>
            </w:r>
            <w:r w:rsidRPr="00646EC4">
              <w:rPr>
                <w:rFonts w:ascii="Times New Roman" w:hAnsi="Times New Roman" w:cs="Times New Roman"/>
                <w:sz w:val="24"/>
                <w:szCs w:val="24"/>
              </w:rPr>
              <w:t>limat</w:t>
            </w:r>
            <w:r>
              <w:rPr>
                <w:rFonts w:ascii="Times New Roman" w:hAnsi="Times New Roman" w:cs="Times New Roman"/>
                <w:sz w:val="24"/>
                <w:szCs w:val="24"/>
              </w:rPr>
              <w:t>e</w:t>
            </w:r>
            <w:r w:rsidRPr="00646EC4">
              <w:rPr>
                <w:rFonts w:ascii="Times New Roman" w:hAnsi="Times New Roman" w:cs="Times New Roman"/>
                <w:sz w:val="24"/>
                <w:szCs w:val="24"/>
              </w:rPr>
              <w:t xml:space="preserve"> </w:t>
            </w:r>
            <w:r>
              <w:rPr>
                <w:rFonts w:ascii="Times New Roman" w:hAnsi="Times New Roman" w:cs="Times New Roman"/>
                <w:sz w:val="24"/>
                <w:szCs w:val="24"/>
              </w:rPr>
              <w:t>a</w:t>
            </w:r>
            <w:r w:rsidRPr="00646EC4">
              <w:rPr>
                <w:rFonts w:ascii="Times New Roman" w:hAnsi="Times New Roman" w:cs="Times New Roman"/>
                <w:sz w:val="24"/>
                <w:szCs w:val="24"/>
              </w:rPr>
              <w:t xml:space="preserve">daptive </w:t>
            </w:r>
            <w:r>
              <w:rPr>
                <w:rFonts w:ascii="Times New Roman" w:hAnsi="Times New Roman" w:cs="Times New Roman"/>
                <w:sz w:val="24"/>
                <w:szCs w:val="24"/>
              </w:rPr>
              <w:t>a</w:t>
            </w:r>
            <w:r w:rsidRPr="00646EC4">
              <w:rPr>
                <w:rFonts w:ascii="Times New Roman" w:hAnsi="Times New Roman" w:cs="Times New Roman"/>
                <w:sz w:val="24"/>
                <w:szCs w:val="24"/>
              </w:rPr>
              <w:t>gro-met  information</w:t>
            </w:r>
            <w:r>
              <w:rPr>
                <w:rFonts w:ascii="Times New Roman" w:hAnsi="Times New Roman" w:cs="Times New Roman"/>
                <w:sz w:val="24"/>
                <w:szCs w:val="24"/>
              </w:rPr>
              <w:t xml:space="preserve"> at c</w:t>
            </w:r>
            <w:r w:rsidRPr="00646EC4">
              <w:rPr>
                <w:rFonts w:ascii="Times New Roman" w:hAnsi="Times New Roman" w:cs="Times New Roman"/>
                <w:sz w:val="24"/>
                <w:szCs w:val="24"/>
              </w:rPr>
              <w:t xml:space="preserve">ommunity level </w:t>
            </w:r>
            <w:r>
              <w:rPr>
                <w:rFonts w:ascii="Times New Roman" w:hAnsi="Times New Roman" w:cs="Times New Roman"/>
                <w:sz w:val="24"/>
                <w:szCs w:val="24"/>
              </w:rPr>
              <w:t>by providing trainings, setting agricultural clubs and providing radio set etc.</w:t>
            </w:r>
          </w:p>
          <w:p w:rsidR="0017532F"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&amp; climate resilient housing, roads, embankments, other infrastructure construction &amp; risk reduction programs at community level</w:t>
            </w:r>
          </w:p>
          <w:p w:rsidR="0017532F" w:rsidRPr="00D12019"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Organize community level drills</w:t>
            </w:r>
          </w:p>
        </w:tc>
        <w:tc>
          <w:tcPr>
            <w:tcW w:w="1980" w:type="dxa"/>
          </w:tcPr>
          <w:p w:rsidR="0017532F" w:rsidRPr="00320824" w:rsidRDefault="0017532F" w:rsidP="00F20232">
            <w:pPr>
              <w:jc w:val="both"/>
              <w:rPr>
                <w:rFonts w:ascii="Times New Roman" w:hAnsi="Times New Roman" w:cs="Times New Roman"/>
                <w:sz w:val="16"/>
                <w:szCs w:val="16"/>
              </w:rPr>
            </w:pPr>
          </w:p>
          <w:p w:rsidR="00320824" w:rsidRPr="00320824" w:rsidRDefault="00320824" w:rsidP="00F20232">
            <w:pPr>
              <w:jc w:val="both"/>
              <w:rPr>
                <w:rFonts w:ascii="Times New Roman" w:hAnsi="Times New Roman" w:cs="Times New Roman"/>
                <w:sz w:val="16"/>
                <w:szCs w:val="16"/>
              </w:rPr>
            </w:pPr>
          </w:p>
          <w:p w:rsidR="00320824" w:rsidRPr="00320824" w:rsidRDefault="00320824" w:rsidP="00F20232">
            <w:pPr>
              <w:jc w:val="both"/>
              <w:rPr>
                <w:rFonts w:ascii="Times New Roman" w:hAnsi="Times New Roman" w:cs="Times New Roman"/>
                <w:sz w:val="16"/>
                <w:szCs w:val="16"/>
              </w:rPr>
            </w:pPr>
          </w:p>
          <w:p w:rsidR="00320824" w:rsidRPr="00320824" w:rsidRDefault="00320824" w:rsidP="00F20232">
            <w:pPr>
              <w:jc w:val="both"/>
              <w:rPr>
                <w:rFonts w:ascii="Times New Roman" w:hAnsi="Times New Roman" w:cs="Times New Roman"/>
                <w:sz w:val="16"/>
                <w:szCs w:val="16"/>
              </w:rPr>
            </w:pPr>
            <w:r w:rsidRPr="00320824">
              <w:rPr>
                <w:rFonts w:ascii="Times New Roman" w:hAnsi="Times New Roman" w:cs="Times New Roman"/>
                <w:sz w:val="16"/>
                <w:szCs w:val="16"/>
              </w:rPr>
              <w:t>Cyclone shelter-80000.00</w:t>
            </w:r>
          </w:p>
          <w:p w:rsidR="00320824" w:rsidRPr="00320824" w:rsidRDefault="00320824" w:rsidP="00F20232">
            <w:pPr>
              <w:jc w:val="both"/>
              <w:rPr>
                <w:rFonts w:ascii="Times New Roman" w:hAnsi="Times New Roman" w:cs="Times New Roman"/>
                <w:sz w:val="16"/>
                <w:szCs w:val="16"/>
              </w:rPr>
            </w:pPr>
            <w:r w:rsidRPr="00320824">
              <w:rPr>
                <w:rFonts w:ascii="Times New Roman" w:hAnsi="Times New Roman" w:cs="Times New Roman"/>
                <w:sz w:val="16"/>
                <w:szCs w:val="16"/>
              </w:rPr>
              <w:t>Flood shelter- 45000.00</w:t>
            </w:r>
          </w:p>
          <w:p w:rsidR="00320824" w:rsidRPr="00320824" w:rsidRDefault="00320824" w:rsidP="00F20232">
            <w:pPr>
              <w:jc w:val="both"/>
              <w:rPr>
                <w:rFonts w:ascii="Times New Roman" w:hAnsi="Times New Roman" w:cs="Times New Roman"/>
                <w:sz w:val="16"/>
                <w:szCs w:val="16"/>
              </w:rPr>
            </w:pPr>
            <w:r w:rsidRPr="00320824">
              <w:rPr>
                <w:rFonts w:ascii="Times New Roman" w:hAnsi="Times New Roman" w:cs="Times New Roman"/>
                <w:sz w:val="16"/>
                <w:szCs w:val="16"/>
              </w:rPr>
              <w:t>Resistant house- 30000.00</w:t>
            </w:r>
          </w:p>
          <w:p w:rsidR="00320824" w:rsidRPr="00320824" w:rsidRDefault="00320824" w:rsidP="00F20232">
            <w:pPr>
              <w:jc w:val="both"/>
              <w:rPr>
                <w:rFonts w:ascii="Times New Roman" w:hAnsi="Times New Roman" w:cs="Times New Roman"/>
                <w:sz w:val="16"/>
                <w:szCs w:val="16"/>
              </w:rPr>
            </w:pPr>
            <w:r w:rsidRPr="00320824">
              <w:rPr>
                <w:rFonts w:ascii="Times New Roman" w:hAnsi="Times New Roman" w:cs="Times New Roman"/>
                <w:sz w:val="16"/>
                <w:szCs w:val="16"/>
              </w:rPr>
              <w:t>Bridges/culverts- 120000.00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5</w:t>
            </w:r>
          </w:p>
        </w:tc>
        <w:tc>
          <w:tcPr>
            <w:tcW w:w="3594" w:type="dxa"/>
          </w:tcPr>
          <w:p w:rsidR="0017532F" w:rsidRDefault="0017532F" w:rsidP="00F20232">
            <w:pPr>
              <w:jc w:val="both"/>
              <w:rPr>
                <w:rFonts w:ascii="Times New Roman" w:hAnsi="Times New Roman" w:cs="Times New Roman"/>
                <w:sz w:val="24"/>
                <w:szCs w:val="24"/>
              </w:rPr>
            </w:pPr>
            <w:r w:rsidRPr="004A3581">
              <w:rPr>
                <w:rFonts w:ascii="Times New Roman" w:hAnsi="Times New Roman" w:cs="Times New Roman"/>
                <w:sz w:val="24"/>
                <w:szCs w:val="24"/>
              </w:rPr>
              <w:t>Promote the livelihood strategies &amp; options</w:t>
            </w:r>
            <w:r>
              <w:rPr>
                <w:rFonts w:ascii="Times New Roman" w:hAnsi="Times New Roman" w:cs="Times New Roman"/>
                <w:sz w:val="24"/>
                <w:szCs w:val="24"/>
              </w:rPr>
              <w:t xml:space="preserve"> for the most vulnerable groups &amp; incorporating disaster &amp; climate change risk reduction  in practice</w:t>
            </w:r>
          </w:p>
        </w:tc>
        <w:tc>
          <w:tcPr>
            <w:tcW w:w="3358" w:type="dxa"/>
          </w:tcPr>
          <w:p w:rsidR="0017532F" w:rsidRPr="0060792B" w:rsidRDefault="0017532F" w:rsidP="00F20232">
            <w:pPr>
              <w:pStyle w:val="ListParagraph"/>
              <w:numPr>
                <w:ilvl w:val="0"/>
                <w:numId w:val="16"/>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Spatial difference basis sustainable livelihood strategy </w:t>
            </w:r>
          </w:p>
        </w:tc>
        <w:tc>
          <w:tcPr>
            <w:tcW w:w="5425" w:type="dxa"/>
          </w:tcPr>
          <w:p w:rsidR="001753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Develop spatial difference basis disaster &amp; climate change adaptive and sustainable livelihood strategy </w:t>
            </w:r>
          </w:p>
          <w:p w:rsidR="001753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strategy for lagging region to improve the condition of marginal people</w:t>
            </w:r>
          </w:p>
          <w:p w:rsidR="0017532F" w:rsidRPr="001D57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strategy for most vulnerable groups especially elderly, child, female headed family and disable to provide livelihood support during disaster &amp; post disaster period</w:t>
            </w:r>
          </w:p>
        </w:tc>
        <w:tc>
          <w:tcPr>
            <w:tcW w:w="198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 </w:t>
            </w:r>
            <w:r w:rsidR="00A9597D">
              <w:rPr>
                <w:rFonts w:ascii="Times New Roman" w:hAnsi="Times New Roman" w:cs="Times New Roman"/>
                <w:sz w:val="24"/>
                <w:szCs w:val="24"/>
              </w:rPr>
              <w:t>10.00</w:t>
            </w:r>
          </w:p>
          <w:p w:rsidR="00A9597D" w:rsidRDefault="00A9597D" w:rsidP="00F20232">
            <w:pPr>
              <w:jc w:val="both"/>
              <w:rPr>
                <w:rFonts w:ascii="Times New Roman" w:hAnsi="Times New Roman" w:cs="Times New Roman"/>
                <w:sz w:val="24"/>
                <w:szCs w:val="24"/>
              </w:rPr>
            </w:pPr>
          </w:p>
          <w:p w:rsidR="00A9597D" w:rsidRDefault="00A9597D" w:rsidP="00F20232">
            <w:pPr>
              <w:jc w:val="both"/>
              <w:rPr>
                <w:rFonts w:ascii="Times New Roman" w:hAnsi="Times New Roman" w:cs="Times New Roman"/>
                <w:sz w:val="24"/>
                <w:szCs w:val="24"/>
              </w:rPr>
            </w:pPr>
          </w:p>
          <w:p w:rsidR="00A9597D" w:rsidRDefault="00A9597D" w:rsidP="00F20232">
            <w:pPr>
              <w:jc w:val="both"/>
              <w:rPr>
                <w:rFonts w:ascii="Times New Roman" w:hAnsi="Times New Roman" w:cs="Times New Roman"/>
                <w:sz w:val="24"/>
                <w:szCs w:val="24"/>
              </w:rPr>
            </w:pPr>
            <w:r>
              <w:rPr>
                <w:rFonts w:ascii="Times New Roman" w:hAnsi="Times New Roman" w:cs="Times New Roman"/>
                <w:sz w:val="24"/>
                <w:szCs w:val="24"/>
              </w:rPr>
              <w:t>10.00</w:t>
            </w:r>
          </w:p>
          <w:p w:rsidR="00A9597D" w:rsidRDefault="00A9597D" w:rsidP="00F20232">
            <w:pPr>
              <w:jc w:val="both"/>
              <w:rPr>
                <w:rFonts w:ascii="Times New Roman" w:hAnsi="Times New Roman" w:cs="Times New Roman"/>
                <w:sz w:val="24"/>
                <w:szCs w:val="24"/>
              </w:rPr>
            </w:pPr>
          </w:p>
          <w:p w:rsidR="00A9597D" w:rsidRDefault="00A9597D" w:rsidP="00F20232">
            <w:pPr>
              <w:jc w:val="both"/>
              <w:rPr>
                <w:rFonts w:ascii="Times New Roman" w:hAnsi="Times New Roman" w:cs="Times New Roman"/>
                <w:sz w:val="24"/>
                <w:szCs w:val="24"/>
              </w:rPr>
            </w:pPr>
          </w:p>
          <w:p w:rsidR="00A9597D" w:rsidRDefault="00A9597D" w:rsidP="00F20232">
            <w:pPr>
              <w:jc w:val="both"/>
              <w:rPr>
                <w:rFonts w:ascii="Times New Roman" w:hAnsi="Times New Roman" w:cs="Times New Roman"/>
                <w:sz w:val="24"/>
                <w:szCs w:val="24"/>
              </w:rPr>
            </w:pPr>
            <w:r>
              <w:rPr>
                <w:rFonts w:ascii="Times New Roman" w:hAnsi="Times New Roman" w:cs="Times New Roman"/>
                <w:sz w:val="24"/>
                <w:szCs w:val="24"/>
              </w:rPr>
              <w:t>5.00</w:t>
            </w:r>
          </w:p>
        </w:tc>
      </w:tr>
      <w:tr w:rsidR="0017532F" w:rsidTr="00F20232">
        <w:trPr>
          <w:trHeight w:val="620"/>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6</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Creating  legal &amp; i</w:t>
            </w:r>
            <w:r w:rsidRPr="003C00FF">
              <w:rPr>
                <w:rFonts w:ascii="Times New Roman" w:hAnsi="Times New Roman" w:cs="Times New Roman"/>
                <w:sz w:val="24"/>
                <w:szCs w:val="24"/>
              </w:rPr>
              <w:t>nstitu</w:t>
            </w:r>
            <w:r>
              <w:rPr>
                <w:rFonts w:ascii="Times New Roman" w:hAnsi="Times New Roman" w:cs="Times New Roman"/>
                <w:sz w:val="24"/>
                <w:szCs w:val="24"/>
              </w:rPr>
              <w:t>tional framework for effective response m</w:t>
            </w:r>
            <w:r w:rsidRPr="003C00FF">
              <w:rPr>
                <w:rFonts w:ascii="Times New Roman" w:hAnsi="Times New Roman" w:cs="Times New Roman"/>
                <w:sz w:val="24"/>
                <w:szCs w:val="24"/>
              </w:rPr>
              <w:t>anagement</w:t>
            </w:r>
            <w:r w:rsidRPr="00A053C4">
              <w:rPr>
                <w:rFonts w:ascii="Times New Roman" w:hAnsi="Times New Roman" w:cs="Times New Roman"/>
                <w:sz w:val="24"/>
                <w:szCs w:val="24"/>
              </w:rPr>
              <w:t xml:space="preserve"> </w:t>
            </w:r>
          </w:p>
        </w:tc>
        <w:tc>
          <w:tcPr>
            <w:tcW w:w="3358" w:type="dxa"/>
          </w:tcPr>
          <w:p w:rsidR="0017532F" w:rsidRPr="008C58AD" w:rsidRDefault="0017532F" w:rsidP="00F20232">
            <w:pPr>
              <w:pStyle w:val="ListParagraph"/>
              <w:numPr>
                <w:ilvl w:val="0"/>
                <w:numId w:val="17"/>
              </w:numPr>
              <w:spacing w:after="0" w:line="240" w:lineRule="auto"/>
              <w:ind w:left="303"/>
              <w:rPr>
                <w:rFonts w:ascii="Times New Roman" w:hAnsi="Times New Roman" w:cs="Times New Roman"/>
                <w:sz w:val="24"/>
                <w:szCs w:val="24"/>
              </w:rPr>
            </w:pPr>
            <w:r w:rsidRPr="00C40076">
              <w:rPr>
                <w:rFonts w:ascii="Times New Roman" w:hAnsi="Times New Roman" w:cs="Times New Roman"/>
                <w:sz w:val="24"/>
                <w:szCs w:val="24"/>
              </w:rPr>
              <w:t>Develop, establish and amend emergency response plan</w:t>
            </w:r>
            <w:r>
              <w:rPr>
                <w:rFonts w:ascii="Times New Roman" w:hAnsi="Times New Roman" w:cs="Times New Roman"/>
                <w:sz w:val="24"/>
                <w:szCs w:val="24"/>
              </w:rPr>
              <w:t xml:space="preserve"> </w:t>
            </w:r>
          </w:p>
          <w:p w:rsidR="0017532F" w:rsidRPr="008C58AD" w:rsidRDefault="0017532F" w:rsidP="00F20232">
            <w:pPr>
              <w:pStyle w:val="ListParagraph"/>
              <w:ind w:left="303" w:hanging="360"/>
              <w:jc w:val="both"/>
              <w:rPr>
                <w:rFonts w:ascii="Times New Roman" w:hAnsi="Times New Roman" w:cs="Times New Roman"/>
                <w:sz w:val="24"/>
                <w:szCs w:val="24"/>
              </w:rPr>
            </w:pPr>
          </w:p>
        </w:tc>
        <w:tc>
          <w:tcPr>
            <w:tcW w:w="5425" w:type="dxa"/>
          </w:tcPr>
          <w:p w:rsidR="0017532F" w:rsidRDefault="0017532F" w:rsidP="00F20232">
            <w:pPr>
              <w:pStyle w:val="ListParagraph"/>
              <w:numPr>
                <w:ilvl w:val="0"/>
                <w:numId w:val="6"/>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Amend the Act of Disaster Management 2012</w:t>
            </w:r>
          </w:p>
          <w:p w:rsidR="0017532F" w:rsidRDefault="0017532F" w:rsidP="00F20232">
            <w:pPr>
              <w:pStyle w:val="ListParagraph"/>
              <w:numPr>
                <w:ilvl w:val="0"/>
                <w:numId w:val="6"/>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Preparation of NPDM:2016-2020</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Management Policy, Rules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Dead body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Debris  Management Guideline</w:t>
            </w:r>
          </w:p>
          <w:p w:rsidR="0017532F" w:rsidRPr="00C40076"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F73888">
              <w:rPr>
                <w:rFonts w:ascii="Times New Roman" w:hAnsi="Times New Roman" w:cs="Times New Roman"/>
                <w:sz w:val="24"/>
                <w:szCs w:val="24"/>
              </w:rPr>
              <w:lastRenderedPageBreak/>
              <w:t>Incident Management System (IMS</w:t>
            </w:r>
            <w:r>
              <w:rPr>
                <w:rFonts w:ascii="Times New Roman" w:hAnsi="Times New Roman" w:cs="Times New Roman"/>
                <w:sz w:val="24"/>
                <w:szCs w:val="24"/>
              </w:rPr>
              <w:t>)</w:t>
            </w:r>
          </w:p>
        </w:tc>
        <w:tc>
          <w:tcPr>
            <w:tcW w:w="1980" w:type="dxa"/>
          </w:tcPr>
          <w:p w:rsidR="0017532F"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86" style="position:absolute;left:0;text-align:left;margin-left:37pt;margin-top:3.15pt;width:7.15pt;height:66pt;z-index:251666432;mso-position-horizontal-relative:text;mso-position-vertical-relative:text"/>
              </w:pict>
            </w:r>
            <w:r w:rsidR="00A8454D">
              <w:rPr>
                <w:rFonts w:ascii="Times New Roman" w:hAnsi="Times New Roman" w:cs="Times New Roman"/>
                <w:sz w:val="24"/>
                <w:szCs w:val="24"/>
              </w:rPr>
              <w:t>25.00</w:t>
            </w:r>
          </w:p>
          <w:p w:rsidR="00A8454D" w:rsidRDefault="00A8454D" w:rsidP="00F20232">
            <w:pPr>
              <w:jc w:val="both"/>
              <w:rPr>
                <w:rFonts w:ascii="Times New Roman" w:hAnsi="Times New Roman" w:cs="Times New Roman"/>
                <w:sz w:val="24"/>
                <w:szCs w:val="24"/>
              </w:rPr>
            </w:pP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594" w:type="dxa"/>
          </w:tcPr>
          <w:p w:rsidR="0017532F" w:rsidRPr="003C00FF" w:rsidRDefault="0017532F" w:rsidP="00F20232">
            <w:pPr>
              <w:jc w:val="both"/>
              <w:rPr>
                <w:rFonts w:ascii="Times New Roman" w:hAnsi="Times New Roman" w:cs="Times New Roman"/>
                <w:sz w:val="24"/>
                <w:szCs w:val="24"/>
              </w:rPr>
            </w:pPr>
            <w:r w:rsidRPr="00A053C4">
              <w:rPr>
                <w:rFonts w:ascii="Times New Roman" w:hAnsi="Times New Roman" w:cs="Times New Roman"/>
                <w:sz w:val="24"/>
                <w:szCs w:val="24"/>
              </w:rPr>
              <w:t>Strengthening the capacities for dis</w:t>
            </w:r>
            <w:r>
              <w:rPr>
                <w:rFonts w:ascii="Times New Roman" w:hAnsi="Times New Roman" w:cs="Times New Roman"/>
                <w:sz w:val="24"/>
                <w:szCs w:val="24"/>
              </w:rPr>
              <w:t>aster &amp; climate change risk a</w:t>
            </w:r>
            <w:r w:rsidRPr="00A053C4">
              <w:rPr>
                <w:rFonts w:ascii="Times New Roman" w:hAnsi="Times New Roman" w:cs="Times New Roman"/>
                <w:sz w:val="24"/>
                <w:szCs w:val="24"/>
              </w:rPr>
              <w:t>ssessment for multi-hazards</w:t>
            </w:r>
            <w:r>
              <w:rPr>
                <w:rFonts w:ascii="Times New Roman" w:hAnsi="Times New Roman" w:cs="Times New Roman"/>
                <w:sz w:val="24"/>
                <w:szCs w:val="24"/>
              </w:rPr>
              <w:t xml:space="preserve"> &amp; strengthening effective r</w:t>
            </w:r>
            <w:r w:rsidRPr="00A053C4">
              <w:rPr>
                <w:rFonts w:ascii="Times New Roman" w:hAnsi="Times New Roman" w:cs="Times New Roman"/>
                <w:sz w:val="24"/>
                <w:szCs w:val="24"/>
              </w:rPr>
              <w:t xml:space="preserve">esponse </w:t>
            </w:r>
            <w:r>
              <w:rPr>
                <w:rFonts w:ascii="Times New Roman" w:hAnsi="Times New Roman" w:cs="Times New Roman"/>
                <w:sz w:val="24"/>
                <w:szCs w:val="24"/>
              </w:rPr>
              <w:t>management</w:t>
            </w:r>
          </w:p>
        </w:tc>
        <w:tc>
          <w:tcPr>
            <w:tcW w:w="3358" w:type="dxa"/>
          </w:tcPr>
          <w:p w:rsidR="0017532F" w:rsidRDefault="0017532F" w:rsidP="00F20232">
            <w:pPr>
              <w:pStyle w:val="ListParagraph"/>
              <w:numPr>
                <w:ilvl w:val="0"/>
                <w:numId w:val="17"/>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 xml:space="preserve">Establishment of </w:t>
            </w:r>
            <w:r w:rsidRPr="00507E7F">
              <w:rPr>
                <w:rFonts w:ascii="Times New Roman" w:hAnsi="Times New Roman" w:cs="Times New Roman"/>
                <w:sz w:val="24"/>
                <w:szCs w:val="24"/>
              </w:rPr>
              <w:t>Multi Risk Vulnerability Assessment Mapping ( MRVA)</w:t>
            </w:r>
            <w:r>
              <w:rPr>
                <w:rFonts w:ascii="Times New Roman" w:hAnsi="Times New Roman" w:cs="Times New Roman"/>
                <w:sz w:val="24"/>
                <w:szCs w:val="24"/>
              </w:rPr>
              <w:t xml:space="preserve"> cell and damage and need assessment cell  </w:t>
            </w:r>
          </w:p>
          <w:p w:rsidR="0017532F" w:rsidRDefault="0017532F" w:rsidP="00F20232">
            <w:pPr>
              <w:pStyle w:val="ListParagraph"/>
              <w:numPr>
                <w:ilvl w:val="0"/>
                <w:numId w:val="17"/>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Construction of flood shelters, c</w:t>
            </w:r>
            <w:r w:rsidRPr="008C58AD">
              <w:rPr>
                <w:rFonts w:ascii="Times New Roman" w:hAnsi="Times New Roman" w:cs="Times New Roman"/>
                <w:sz w:val="24"/>
                <w:szCs w:val="24"/>
              </w:rPr>
              <w:t xml:space="preserve">yclone </w:t>
            </w:r>
            <w:r>
              <w:rPr>
                <w:rFonts w:ascii="Times New Roman" w:hAnsi="Times New Roman" w:cs="Times New Roman"/>
                <w:sz w:val="24"/>
                <w:szCs w:val="24"/>
              </w:rPr>
              <w:t>s</w:t>
            </w:r>
            <w:r w:rsidRPr="008C58AD">
              <w:rPr>
                <w:rFonts w:ascii="Times New Roman" w:hAnsi="Times New Roman" w:cs="Times New Roman"/>
                <w:sz w:val="24"/>
                <w:szCs w:val="24"/>
              </w:rPr>
              <w:t>helters</w:t>
            </w:r>
            <w:r>
              <w:rPr>
                <w:rFonts w:ascii="Times New Roman" w:hAnsi="Times New Roman" w:cs="Times New Roman"/>
                <w:sz w:val="24"/>
                <w:szCs w:val="24"/>
              </w:rPr>
              <w:t xml:space="preserve"> and killa, disaster resilient housing etc.</w:t>
            </w:r>
          </w:p>
          <w:p w:rsidR="0017532F" w:rsidRDefault="0017532F" w:rsidP="00F20232">
            <w:pPr>
              <w:pStyle w:val="ListParagraph"/>
              <w:numPr>
                <w:ilvl w:val="0"/>
                <w:numId w:val="17"/>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Procuring s</w:t>
            </w:r>
            <w:r w:rsidRPr="008C58AD">
              <w:rPr>
                <w:rFonts w:ascii="Times New Roman" w:hAnsi="Times New Roman" w:cs="Times New Roman"/>
                <w:sz w:val="24"/>
                <w:szCs w:val="24"/>
              </w:rPr>
              <w:t xml:space="preserve">earch &amp; </w:t>
            </w:r>
            <w:r>
              <w:rPr>
                <w:rFonts w:ascii="Times New Roman" w:hAnsi="Times New Roman" w:cs="Times New Roman"/>
                <w:sz w:val="24"/>
                <w:szCs w:val="24"/>
              </w:rPr>
              <w:t>r</w:t>
            </w:r>
            <w:r w:rsidRPr="008C58AD">
              <w:rPr>
                <w:rFonts w:ascii="Times New Roman" w:hAnsi="Times New Roman" w:cs="Times New Roman"/>
                <w:sz w:val="24"/>
                <w:szCs w:val="24"/>
              </w:rPr>
              <w:t xml:space="preserve">escue </w:t>
            </w:r>
            <w:r>
              <w:rPr>
                <w:rFonts w:ascii="Times New Roman" w:hAnsi="Times New Roman" w:cs="Times New Roman"/>
                <w:sz w:val="24"/>
                <w:szCs w:val="24"/>
              </w:rPr>
              <w:t>equipment</w:t>
            </w:r>
            <w:r w:rsidRPr="008C58AD">
              <w:rPr>
                <w:rFonts w:ascii="Times New Roman" w:hAnsi="Times New Roman" w:cs="Times New Roman"/>
                <w:sz w:val="24"/>
                <w:szCs w:val="24"/>
              </w:rPr>
              <w:t>s</w:t>
            </w:r>
          </w:p>
          <w:p w:rsidR="0017532F" w:rsidRPr="00507E7F" w:rsidRDefault="0017532F" w:rsidP="00F20232">
            <w:pPr>
              <w:pStyle w:val="ListParagraph"/>
              <w:spacing w:after="0" w:line="240" w:lineRule="auto"/>
              <w:ind w:left="303"/>
              <w:rPr>
                <w:rFonts w:ascii="Times New Roman" w:hAnsi="Times New Roman" w:cs="Times New Roman"/>
                <w:sz w:val="24"/>
                <w:szCs w:val="24"/>
              </w:rPr>
            </w:pPr>
          </w:p>
          <w:p w:rsidR="0017532F" w:rsidRDefault="0017532F" w:rsidP="00F20232">
            <w:pPr>
              <w:pStyle w:val="ListParagraph"/>
              <w:ind w:left="303" w:hanging="360"/>
              <w:rPr>
                <w:rFonts w:ascii="Times New Roman" w:hAnsi="Times New Roman" w:cs="Times New Roman"/>
                <w:sz w:val="24"/>
                <w:szCs w:val="24"/>
              </w:rPr>
            </w:pPr>
          </w:p>
          <w:p w:rsidR="0017532F" w:rsidRPr="00927F16" w:rsidRDefault="0017532F" w:rsidP="00F20232">
            <w:pPr>
              <w:jc w:val="both"/>
              <w:rPr>
                <w:rFonts w:ascii="Times New Roman" w:hAnsi="Times New Roman" w:cs="Times New Roman"/>
                <w:sz w:val="24"/>
                <w:szCs w:val="24"/>
              </w:rPr>
            </w:pPr>
          </w:p>
        </w:tc>
        <w:tc>
          <w:tcPr>
            <w:tcW w:w="5425" w:type="dxa"/>
          </w:tcPr>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C40076">
              <w:rPr>
                <w:rFonts w:ascii="Times New Roman" w:hAnsi="Times New Roman" w:cs="Times New Roman"/>
                <w:sz w:val="24"/>
                <w:szCs w:val="24"/>
              </w:rPr>
              <w:t>Establishment of Multi Risk Vulnerability Assessment Mapping ( MRVA)</w:t>
            </w:r>
            <w:r>
              <w:rPr>
                <w:rFonts w:ascii="Times New Roman" w:hAnsi="Times New Roman" w:cs="Times New Roman"/>
                <w:sz w:val="24"/>
                <w:szCs w:val="24"/>
              </w:rPr>
              <w:t xml:space="preserve"> and</w:t>
            </w:r>
            <w:r w:rsidRPr="00C40076">
              <w:rPr>
                <w:rFonts w:ascii="Times New Roman" w:hAnsi="Times New Roman" w:cs="Times New Roman"/>
                <w:sz w:val="24"/>
                <w:szCs w:val="24"/>
              </w:rPr>
              <w:t xml:space="preserve">  Damage and Need Assessment Cell</w:t>
            </w:r>
            <w:r w:rsidRPr="00AA2B8B">
              <w:rPr>
                <w:rFonts w:ascii="Times New Roman" w:hAnsi="Times New Roman" w:cs="Times New Roman"/>
                <w:sz w:val="24"/>
                <w:szCs w:val="24"/>
              </w:rPr>
              <w:t xml:space="preserve"> </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AA2B8B">
              <w:rPr>
                <w:rFonts w:ascii="Times New Roman" w:hAnsi="Times New Roman" w:cs="Times New Roman"/>
                <w:sz w:val="24"/>
                <w:szCs w:val="24"/>
              </w:rPr>
              <w:t>Multi – Hazard Mapping</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141A61">
              <w:rPr>
                <w:rFonts w:ascii="Times New Roman" w:hAnsi="Times New Roman" w:cs="Times New Roman"/>
                <w:sz w:val="24"/>
                <w:szCs w:val="24"/>
              </w:rPr>
              <w:t>Tsunami Risk Mapping</w:t>
            </w:r>
          </w:p>
          <w:p w:rsidR="0017532F" w:rsidRPr="00141A61"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141A61">
              <w:rPr>
                <w:rFonts w:ascii="Times New Roman" w:hAnsi="Times New Roman" w:cs="Times New Roman"/>
                <w:sz w:val="24"/>
                <w:szCs w:val="24"/>
              </w:rPr>
              <w:t>Earthquake micro zoning  map for major cities</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Different hazard based contingency planning like chemical and technological hazards, road and water safety, nuclear and radiological risk, biological hazards, landslide etc.</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Standard Operating Procedure (SOP) for first responders</w:t>
            </w:r>
          </w:p>
          <w:p w:rsidR="0017532F" w:rsidRPr="00AA2B8B"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Construction of flood and cyclone shelters</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Procuring search &amp; rescue equipments especially for earthquake and landslides </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Earthquake vulnerable building retrofitting for major cities especially public buildings</w:t>
            </w:r>
          </w:p>
          <w:p w:rsidR="0017532F" w:rsidRPr="00C40076"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ICT based country wide earthquake seismic monitoring system</w:t>
            </w:r>
          </w:p>
        </w:tc>
        <w:tc>
          <w:tcPr>
            <w:tcW w:w="1980" w:type="dxa"/>
          </w:tcPr>
          <w:p w:rsidR="0017532F" w:rsidRDefault="0017532F" w:rsidP="00F20232">
            <w:pPr>
              <w:jc w:val="both"/>
              <w:rPr>
                <w:rFonts w:ascii="Times New Roman" w:hAnsi="Times New Roman" w:cs="Times New Roman"/>
                <w:sz w:val="24"/>
                <w:szCs w:val="24"/>
              </w:rPr>
            </w:pPr>
          </w:p>
          <w:p w:rsidR="00A8454D" w:rsidRDefault="00A8454D" w:rsidP="00F20232">
            <w:pPr>
              <w:jc w:val="both"/>
              <w:rPr>
                <w:rFonts w:ascii="Times New Roman" w:hAnsi="Times New Roman" w:cs="Times New Roman"/>
                <w:sz w:val="24"/>
                <w:szCs w:val="24"/>
              </w:rPr>
            </w:pPr>
          </w:p>
          <w:p w:rsidR="00A8454D" w:rsidRDefault="00A8454D" w:rsidP="00F20232">
            <w:pPr>
              <w:jc w:val="both"/>
              <w:rPr>
                <w:rFonts w:ascii="Times New Roman" w:hAnsi="Times New Roman" w:cs="Times New Roman"/>
                <w:sz w:val="24"/>
                <w:szCs w:val="24"/>
              </w:rPr>
            </w:pPr>
          </w:p>
          <w:p w:rsidR="00A8454D" w:rsidRDefault="00A8454D" w:rsidP="00F20232">
            <w:pPr>
              <w:jc w:val="both"/>
              <w:rPr>
                <w:rFonts w:ascii="Times New Roman" w:hAnsi="Times New Roman" w:cs="Times New Roman"/>
                <w:sz w:val="24"/>
                <w:szCs w:val="24"/>
              </w:rPr>
            </w:pPr>
          </w:p>
          <w:p w:rsidR="00A8454D" w:rsidRDefault="00A8454D" w:rsidP="00F20232">
            <w:pPr>
              <w:jc w:val="both"/>
              <w:rPr>
                <w:rFonts w:ascii="Times New Roman" w:hAnsi="Times New Roman" w:cs="Times New Roman"/>
                <w:sz w:val="24"/>
                <w:szCs w:val="24"/>
              </w:rPr>
            </w:pPr>
          </w:p>
          <w:p w:rsidR="00A8454D"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86" style="position:absolute;left:0;text-align:left;margin-left:45.25pt;margin-top:.85pt;width:7.15pt;height:150.75pt;z-index:251667456"/>
              </w:pict>
            </w:r>
            <w:r w:rsidR="00A8454D">
              <w:rPr>
                <w:rFonts w:ascii="Times New Roman" w:hAnsi="Times New Roman" w:cs="Times New Roman"/>
                <w:sz w:val="24"/>
                <w:szCs w:val="24"/>
              </w:rPr>
              <w:t>100.00</w:t>
            </w: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p>
          <w:p w:rsidR="00A8454D" w:rsidRDefault="00A8454D" w:rsidP="00A8454D">
            <w:pPr>
              <w:jc w:val="both"/>
              <w:rPr>
                <w:rFonts w:ascii="Times New Roman" w:hAnsi="Times New Roman" w:cs="Times New Roman"/>
                <w:sz w:val="24"/>
                <w:szCs w:val="24"/>
              </w:rPr>
            </w:pPr>
            <w:r>
              <w:rPr>
                <w:rFonts w:ascii="Times New Roman" w:hAnsi="Times New Roman" w:cs="Times New Roman"/>
                <w:sz w:val="24"/>
                <w:szCs w:val="24"/>
              </w:rPr>
              <w:t>10000.00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8</w:t>
            </w:r>
          </w:p>
        </w:tc>
        <w:tc>
          <w:tcPr>
            <w:tcW w:w="3594" w:type="dxa"/>
          </w:tcPr>
          <w:p w:rsidR="0017532F" w:rsidRPr="003C00FF" w:rsidRDefault="0017532F" w:rsidP="00F20232">
            <w:pPr>
              <w:jc w:val="both"/>
              <w:rPr>
                <w:rFonts w:ascii="Times New Roman" w:hAnsi="Times New Roman" w:cs="Times New Roman"/>
                <w:sz w:val="24"/>
                <w:szCs w:val="24"/>
              </w:rPr>
            </w:pPr>
            <w:r w:rsidRPr="003C00FF">
              <w:rPr>
                <w:rFonts w:ascii="Times New Roman" w:hAnsi="Times New Roman" w:cs="Times New Roman"/>
                <w:sz w:val="24"/>
                <w:szCs w:val="24"/>
              </w:rPr>
              <w:t xml:space="preserve">Strengthening </w:t>
            </w:r>
            <w:r>
              <w:rPr>
                <w:rFonts w:ascii="Times New Roman" w:hAnsi="Times New Roman" w:cs="Times New Roman"/>
                <w:sz w:val="24"/>
                <w:szCs w:val="24"/>
              </w:rPr>
              <w:t>n</w:t>
            </w:r>
            <w:r w:rsidRPr="003C00FF">
              <w:rPr>
                <w:rFonts w:ascii="Times New Roman" w:hAnsi="Times New Roman" w:cs="Times New Roman"/>
                <w:sz w:val="24"/>
                <w:szCs w:val="24"/>
              </w:rPr>
              <w:t>ational capacity for response management</w:t>
            </w:r>
            <w:r>
              <w:rPr>
                <w:rFonts w:ascii="Times New Roman" w:hAnsi="Times New Roman" w:cs="Times New Roman"/>
                <w:sz w:val="24"/>
                <w:szCs w:val="24"/>
              </w:rPr>
              <w:t xml:space="preserve"> support to local D</w:t>
            </w:r>
            <w:r w:rsidRPr="003C00FF">
              <w:rPr>
                <w:rFonts w:ascii="Times New Roman" w:hAnsi="Times New Roman" w:cs="Times New Roman"/>
                <w:sz w:val="24"/>
                <w:szCs w:val="24"/>
              </w:rPr>
              <w:t>isaster Management Committees</w:t>
            </w:r>
          </w:p>
        </w:tc>
        <w:tc>
          <w:tcPr>
            <w:tcW w:w="3358" w:type="dxa"/>
          </w:tcPr>
          <w:p w:rsidR="0017532F" w:rsidRPr="00656F87" w:rsidRDefault="0017532F" w:rsidP="00F20232">
            <w:pPr>
              <w:pStyle w:val="ListParagraph"/>
              <w:numPr>
                <w:ilvl w:val="0"/>
                <w:numId w:val="19"/>
              </w:numPr>
              <w:spacing w:after="0" w:line="240" w:lineRule="auto"/>
              <w:ind w:left="303"/>
              <w:jc w:val="both"/>
              <w:rPr>
                <w:rFonts w:ascii="Times New Roman" w:hAnsi="Times New Roman" w:cs="Times New Roman"/>
                <w:sz w:val="24"/>
                <w:szCs w:val="24"/>
              </w:rPr>
            </w:pPr>
            <w:r w:rsidRPr="003C00FF">
              <w:rPr>
                <w:rFonts w:ascii="Times New Roman" w:hAnsi="Times New Roman" w:cs="Times New Roman"/>
                <w:sz w:val="24"/>
                <w:szCs w:val="24"/>
              </w:rPr>
              <w:t xml:space="preserve">Strengthening </w:t>
            </w:r>
            <w:r>
              <w:rPr>
                <w:rFonts w:ascii="Times New Roman" w:hAnsi="Times New Roman" w:cs="Times New Roman"/>
                <w:sz w:val="24"/>
                <w:szCs w:val="24"/>
              </w:rPr>
              <w:t>n</w:t>
            </w:r>
            <w:r w:rsidRPr="003C00FF">
              <w:rPr>
                <w:rFonts w:ascii="Times New Roman" w:hAnsi="Times New Roman" w:cs="Times New Roman"/>
                <w:sz w:val="24"/>
                <w:szCs w:val="24"/>
              </w:rPr>
              <w:t>ational capacity for response management</w:t>
            </w:r>
            <w:r>
              <w:rPr>
                <w:rFonts w:ascii="Times New Roman" w:hAnsi="Times New Roman" w:cs="Times New Roman"/>
                <w:sz w:val="24"/>
                <w:szCs w:val="24"/>
              </w:rPr>
              <w:t xml:space="preserve"> support to local D</w:t>
            </w:r>
            <w:r w:rsidRPr="003C00FF">
              <w:rPr>
                <w:rFonts w:ascii="Times New Roman" w:hAnsi="Times New Roman" w:cs="Times New Roman"/>
                <w:sz w:val="24"/>
                <w:szCs w:val="24"/>
              </w:rPr>
              <w:t>isaster Management Committees</w:t>
            </w:r>
          </w:p>
        </w:tc>
        <w:tc>
          <w:tcPr>
            <w:tcW w:w="5425" w:type="dxa"/>
          </w:tcPr>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Formulate hazard specific plans</w:t>
            </w:r>
          </w:p>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Formulate all local level plans including City Corporation, District, Upazila, Union &amp; Municipality Plan</w:t>
            </w:r>
          </w:p>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Local Disaster Management Fund Guidelines</w:t>
            </w:r>
          </w:p>
          <w:p w:rsidR="0017532F" w:rsidRPr="007C01E2"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Damage &amp; Need Assessment Methodology</w:t>
            </w:r>
          </w:p>
        </w:tc>
        <w:tc>
          <w:tcPr>
            <w:tcW w:w="1980" w:type="dxa"/>
          </w:tcPr>
          <w:p w:rsidR="000150D2" w:rsidRDefault="000150D2" w:rsidP="000150D2">
            <w:pPr>
              <w:jc w:val="both"/>
              <w:rPr>
                <w:rFonts w:ascii="Times New Roman" w:hAnsi="Times New Roman" w:cs="Times New Roman"/>
                <w:sz w:val="24"/>
                <w:szCs w:val="24"/>
              </w:rPr>
            </w:pPr>
            <w:r>
              <w:rPr>
                <w:rFonts w:ascii="Times New Roman" w:hAnsi="Times New Roman" w:cs="Times New Roman"/>
                <w:sz w:val="24"/>
                <w:szCs w:val="24"/>
              </w:rPr>
              <w:t>50.00</w:t>
            </w:r>
          </w:p>
          <w:p w:rsidR="0017532F"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86" style="position:absolute;left:0;text-align:left;margin-left:40pt;margin-top:4.5pt;width:12.4pt;height:62.25pt;z-index:251668480"/>
              </w:pic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9</w:t>
            </w:r>
          </w:p>
        </w:tc>
        <w:tc>
          <w:tcPr>
            <w:tcW w:w="3594" w:type="dxa"/>
          </w:tcPr>
          <w:p w:rsidR="0017532F" w:rsidRDefault="0017532F" w:rsidP="00F20232">
            <w:pPr>
              <w:jc w:val="both"/>
              <w:rPr>
                <w:rFonts w:ascii="Times New Roman" w:hAnsi="Times New Roman" w:cs="Times New Roman"/>
                <w:sz w:val="24"/>
                <w:szCs w:val="24"/>
              </w:rPr>
            </w:pPr>
            <w:r w:rsidRPr="006F29A8">
              <w:rPr>
                <w:rFonts w:ascii="Times New Roman" w:hAnsi="Times New Roman" w:cs="Times New Roman"/>
                <w:sz w:val="24"/>
                <w:szCs w:val="24"/>
              </w:rPr>
              <w:t>Improving</w:t>
            </w:r>
            <w:r>
              <w:rPr>
                <w:rFonts w:ascii="Times New Roman" w:hAnsi="Times New Roman" w:cs="Times New Roman"/>
                <w:sz w:val="24"/>
                <w:szCs w:val="24"/>
              </w:rPr>
              <w:t xml:space="preserve"> m</w:t>
            </w:r>
            <w:r w:rsidRPr="006F29A8">
              <w:rPr>
                <w:rFonts w:ascii="Times New Roman" w:hAnsi="Times New Roman" w:cs="Times New Roman"/>
                <w:sz w:val="24"/>
                <w:szCs w:val="24"/>
              </w:rPr>
              <w:t>ulti-hazard</w:t>
            </w:r>
            <w:r>
              <w:rPr>
                <w:rFonts w:ascii="Times New Roman" w:hAnsi="Times New Roman" w:cs="Times New Roman"/>
                <w:sz w:val="24"/>
                <w:szCs w:val="24"/>
              </w:rPr>
              <w:t xml:space="preserve"> </w:t>
            </w:r>
            <w:r w:rsidRPr="006F29A8">
              <w:rPr>
                <w:rFonts w:ascii="Times New Roman" w:hAnsi="Times New Roman" w:cs="Times New Roman"/>
                <w:sz w:val="24"/>
                <w:szCs w:val="24"/>
              </w:rPr>
              <w:t>E</w:t>
            </w:r>
            <w:r>
              <w:rPr>
                <w:rFonts w:ascii="Times New Roman" w:hAnsi="Times New Roman" w:cs="Times New Roman"/>
                <w:sz w:val="24"/>
                <w:szCs w:val="24"/>
              </w:rPr>
              <w:t>WS and community alert systems</w:t>
            </w:r>
          </w:p>
        </w:tc>
        <w:tc>
          <w:tcPr>
            <w:tcW w:w="3358" w:type="dxa"/>
          </w:tcPr>
          <w:p w:rsidR="0017532F" w:rsidRPr="00507E7F" w:rsidRDefault="0017532F" w:rsidP="00F20232">
            <w:pPr>
              <w:pStyle w:val="ListParagraph"/>
              <w:numPr>
                <w:ilvl w:val="0"/>
                <w:numId w:val="20"/>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ICT based m</w:t>
            </w:r>
            <w:r w:rsidRPr="00507E7F">
              <w:rPr>
                <w:rFonts w:ascii="Times New Roman" w:hAnsi="Times New Roman" w:cs="Times New Roman"/>
                <w:sz w:val="24"/>
                <w:szCs w:val="24"/>
              </w:rPr>
              <w:t>ulti-hazard E</w:t>
            </w:r>
            <w:r>
              <w:rPr>
                <w:rFonts w:ascii="Times New Roman" w:hAnsi="Times New Roman" w:cs="Times New Roman"/>
                <w:sz w:val="24"/>
                <w:szCs w:val="24"/>
              </w:rPr>
              <w:t>WS a</w:t>
            </w:r>
            <w:r w:rsidRPr="00507E7F">
              <w:rPr>
                <w:rFonts w:ascii="Times New Roman" w:hAnsi="Times New Roman" w:cs="Times New Roman"/>
                <w:sz w:val="24"/>
                <w:szCs w:val="24"/>
              </w:rPr>
              <w:t>t community level</w:t>
            </w:r>
          </w:p>
        </w:tc>
        <w:tc>
          <w:tcPr>
            <w:tcW w:w="5425" w:type="dxa"/>
          </w:tcPr>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Use of space technology and IT based EWS at community on flood, flash flood, land sliding and cyclone </w:t>
            </w:r>
          </w:p>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sidRPr="00E75605">
              <w:rPr>
                <w:rFonts w:ascii="Times New Roman" w:hAnsi="Times New Roman" w:cs="Times New Roman"/>
                <w:sz w:val="24"/>
                <w:szCs w:val="24"/>
              </w:rPr>
              <w:t>Develop &amp; disseminate earthquake &amp; Tsunami EWS</w:t>
            </w:r>
          </w:p>
          <w:p w:rsidR="0017532F" w:rsidRPr="00E75605"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sidRPr="00E75605">
              <w:rPr>
                <w:rFonts w:ascii="Times New Roman" w:hAnsi="Times New Roman" w:cs="Times New Roman"/>
                <w:sz w:val="24"/>
                <w:szCs w:val="24"/>
              </w:rPr>
              <w:t xml:space="preserve">ICT based multi-hazard EWS at community level </w:t>
            </w:r>
          </w:p>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lastRenderedPageBreak/>
              <w:t>Capacitating urban volunteers &amp; CPP and their volunteers for disseminating EWS in real time</w:t>
            </w:r>
          </w:p>
          <w:p w:rsidR="00AE04E5" w:rsidRPr="00AE04E5" w:rsidRDefault="00AE04E5" w:rsidP="00F20232">
            <w:pPr>
              <w:pStyle w:val="ListParagraph"/>
              <w:numPr>
                <w:ilvl w:val="0"/>
                <w:numId w:val="8"/>
              </w:numPr>
              <w:spacing w:after="0" w:line="240" w:lineRule="auto"/>
              <w:ind w:left="365" w:hanging="450"/>
              <w:jc w:val="both"/>
              <w:rPr>
                <w:rFonts w:ascii="Times New Roman" w:hAnsi="Times New Roman" w:cs="Times New Roman"/>
                <w:b/>
                <w:sz w:val="24"/>
                <w:szCs w:val="24"/>
              </w:rPr>
            </w:pPr>
            <w:r w:rsidRPr="00AE04E5">
              <w:rPr>
                <w:rFonts w:ascii="Times New Roman" w:hAnsi="Times New Roman" w:cs="Times New Roman"/>
                <w:b/>
                <w:sz w:val="24"/>
                <w:szCs w:val="24"/>
              </w:rPr>
              <w:t>Develop volunteerism for disseminating flood early warning at the community level</w:t>
            </w:r>
          </w:p>
          <w:p w:rsidR="0017532F" w:rsidRPr="00530E4D"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Public awareness program for multi-hazard EWS   </w:t>
            </w:r>
          </w:p>
        </w:tc>
        <w:tc>
          <w:tcPr>
            <w:tcW w:w="1980" w:type="dxa"/>
          </w:tcPr>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lastRenderedPageBreak/>
              <w:t>500.00</w:t>
            </w: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594" w:type="dxa"/>
          </w:tcPr>
          <w:p w:rsidR="0017532F" w:rsidRDefault="0017532F" w:rsidP="00F20232">
            <w:pPr>
              <w:jc w:val="both"/>
              <w:rPr>
                <w:rFonts w:ascii="Times New Roman" w:hAnsi="Times New Roman" w:cs="Times New Roman"/>
                <w:sz w:val="24"/>
                <w:szCs w:val="24"/>
              </w:rPr>
            </w:pPr>
            <w:r w:rsidRPr="008648EA">
              <w:rPr>
                <w:rFonts w:ascii="Times New Roman" w:hAnsi="Times New Roman" w:cs="Times New Roman"/>
                <w:sz w:val="24"/>
                <w:szCs w:val="24"/>
              </w:rPr>
              <w:t>Strengthening t</w:t>
            </w:r>
            <w:r>
              <w:rPr>
                <w:rFonts w:ascii="Times New Roman" w:hAnsi="Times New Roman" w:cs="Times New Roman"/>
                <w:sz w:val="24"/>
                <w:szCs w:val="24"/>
              </w:rPr>
              <w:t>he search &amp; r</w:t>
            </w:r>
            <w:r w:rsidRPr="008648EA">
              <w:rPr>
                <w:rFonts w:ascii="Times New Roman" w:hAnsi="Times New Roman" w:cs="Times New Roman"/>
                <w:sz w:val="24"/>
                <w:szCs w:val="24"/>
              </w:rPr>
              <w:t>escue</w:t>
            </w:r>
            <w:r>
              <w:rPr>
                <w:rFonts w:ascii="Times New Roman" w:hAnsi="Times New Roman" w:cs="Times New Roman"/>
                <w:sz w:val="24"/>
                <w:szCs w:val="24"/>
              </w:rPr>
              <w:t xml:space="preserve"> capabilities for relevant agencies</w:t>
            </w:r>
          </w:p>
        </w:tc>
        <w:tc>
          <w:tcPr>
            <w:tcW w:w="3358" w:type="dxa"/>
          </w:tcPr>
          <w:p w:rsidR="0017532F" w:rsidRPr="00775477" w:rsidRDefault="0017532F" w:rsidP="00F20232">
            <w:pPr>
              <w:pStyle w:val="ListParagraph"/>
              <w:numPr>
                <w:ilvl w:val="0"/>
                <w:numId w:val="21"/>
              </w:numPr>
              <w:spacing w:after="0" w:line="240" w:lineRule="auto"/>
              <w:ind w:left="303"/>
              <w:jc w:val="both"/>
              <w:rPr>
                <w:rFonts w:ascii="Times New Roman" w:hAnsi="Times New Roman" w:cs="Times New Roman"/>
                <w:sz w:val="24"/>
                <w:szCs w:val="24"/>
              </w:rPr>
            </w:pPr>
            <w:r w:rsidRPr="00775477">
              <w:rPr>
                <w:rFonts w:ascii="Times New Roman" w:hAnsi="Times New Roman" w:cs="Times New Roman"/>
                <w:sz w:val="24"/>
                <w:szCs w:val="24"/>
              </w:rPr>
              <w:t>Establish and improve search and rescue mechanism</w:t>
            </w:r>
          </w:p>
        </w:tc>
        <w:tc>
          <w:tcPr>
            <w:tcW w:w="5425" w:type="dxa"/>
          </w:tcPr>
          <w:p w:rsidR="0017532F"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National Volunteers organization</w:t>
            </w:r>
          </w:p>
          <w:p w:rsidR="0017532F"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sidRPr="003B1A51">
              <w:rPr>
                <w:rFonts w:ascii="Times New Roman" w:hAnsi="Times New Roman" w:cs="Times New Roman"/>
                <w:sz w:val="24"/>
                <w:szCs w:val="24"/>
              </w:rPr>
              <w:t>Equipment</w:t>
            </w:r>
            <w:r>
              <w:rPr>
                <w:rFonts w:ascii="Times New Roman" w:hAnsi="Times New Roman" w:cs="Times New Roman"/>
                <w:sz w:val="24"/>
                <w:szCs w:val="24"/>
              </w:rPr>
              <w:t>,</w:t>
            </w:r>
            <w:r w:rsidRPr="003B1A51">
              <w:rPr>
                <w:rFonts w:ascii="Times New Roman" w:hAnsi="Times New Roman" w:cs="Times New Roman"/>
                <w:sz w:val="24"/>
                <w:szCs w:val="24"/>
              </w:rPr>
              <w:t xml:space="preserve"> tra</w:t>
            </w:r>
            <w:r>
              <w:rPr>
                <w:rFonts w:ascii="Times New Roman" w:hAnsi="Times New Roman" w:cs="Times New Roman"/>
                <w:sz w:val="24"/>
                <w:szCs w:val="24"/>
              </w:rPr>
              <w:t>ining programs for  CPP &amp; Urban v</w:t>
            </w:r>
            <w:r w:rsidRPr="003B1A51">
              <w:rPr>
                <w:rFonts w:ascii="Times New Roman" w:hAnsi="Times New Roman" w:cs="Times New Roman"/>
                <w:sz w:val="24"/>
                <w:szCs w:val="24"/>
              </w:rPr>
              <w:t>olunteers</w:t>
            </w:r>
          </w:p>
          <w:p w:rsidR="0017532F" w:rsidRPr="003B1A51"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sidRPr="003B1A51">
              <w:rPr>
                <w:rFonts w:ascii="Times New Roman" w:hAnsi="Times New Roman" w:cs="Times New Roman"/>
                <w:sz w:val="24"/>
                <w:szCs w:val="24"/>
              </w:rPr>
              <w:t xml:space="preserve">Certification &amp; </w:t>
            </w:r>
            <w:r>
              <w:rPr>
                <w:rFonts w:ascii="Times New Roman" w:hAnsi="Times New Roman" w:cs="Times New Roman"/>
                <w:sz w:val="24"/>
                <w:szCs w:val="24"/>
              </w:rPr>
              <w:t>a</w:t>
            </w:r>
            <w:r w:rsidRPr="003B1A51">
              <w:rPr>
                <w:rFonts w:ascii="Times New Roman" w:hAnsi="Times New Roman" w:cs="Times New Roman"/>
                <w:sz w:val="24"/>
                <w:szCs w:val="24"/>
              </w:rPr>
              <w:t>ward program</w:t>
            </w:r>
            <w:r>
              <w:rPr>
                <w:rFonts w:ascii="Times New Roman" w:hAnsi="Times New Roman" w:cs="Times New Roman"/>
                <w:sz w:val="24"/>
                <w:szCs w:val="24"/>
              </w:rPr>
              <w:t>s</w:t>
            </w:r>
            <w:r w:rsidRPr="003B1A51">
              <w:rPr>
                <w:rFonts w:ascii="Times New Roman" w:hAnsi="Times New Roman" w:cs="Times New Roman"/>
                <w:sz w:val="24"/>
                <w:szCs w:val="24"/>
              </w:rPr>
              <w:t xml:space="preserve"> for CPP &amp; </w:t>
            </w:r>
            <w:r>
              <w:rPr>
                <w:rFonts w:ascii="Times New Roman" w:hAnsi="Times New Roman" w:cs="Times New Roman"/>
                <w:sz w:val="24"/>
                <w:szCs w:val="24"/>
              </w:rPr>
              <w:t>urban v</w:t>
            </w:r>
            <w:r w:rsidRPr="003B1A51">
              <w:rPr>
                <w:rFonts w:ascii="Times New Roman" w:hAnsi="Times New Roman" w:cs="Times New Roman"/>
                <w:sz w:val="24"/>
                <w:szCs w:val="24"/>
              </w:rPr>
              <w:t>olunteers</w:t>
            </w:r>
          </w:p>
          <w:p w:rsidR="0017532F" w:rsidRPr="007159A3"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Compensation programs for dead or injured volunteers</w:t>
            </w:r>
          </w:p>
        </w:tc>
        <w:tc>
          <w:tcPr>
            <w:tcW w:w="1980" w:type="dxa"/>
          </w:tcPr>
          <w:p w:rsidR="0017532F" w:rsidRDefault="0017532F" w:rsidP="00F20232">
            <w:pPr>
              <w:jc w:val="both"/>
              <w:rPr>
                <w:rFonts w:ascii="Times New Roman" w:hAnsi="Times New Roman" w:cs="Times New Roman"/>
                <w:sz w:val="24"/>
                <w:szCs w:val="24"/>
              </w:rPr>
            </w:pP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11</w:t>
            </w:r>
          </w:p>
        </w:tc>
        <w:tc>
          <w:tcPr>
            <w:tcW w:w="3594" w:type="dxa"/>
          </w:tcPr>
          <w:p w:rsidR="0017532F" w:rsidRDefault="0017532F" w:rsidP="00F20232">
            <w:pPr>
              <w:rPr>
                <w:rFonts w:ascii="Times New Roman" w:hAnsi="Times New Roman" w:cs="Times New Roman"/>
                <w:sz w:val="24"/>
                <w:szCs w:val="24"/>
              </w:rPr>
            </w:pPr>
            <w:r>
              <w:rPr>
                <w:rFonts w:ascii="Times New Roman" w:hAnsi="Times New Roman" w:cs="Times New Roman"/>
                <w:sz w:val="24"/>
                <w:szCs w:val="24"/>
              </w:rPr>
              <w:t xml:space="preserve">Introducing  effective </w:t>
            </w:r>
            <w:r w:rsidRPr="00965E68">
              <w:rPr>
                <w:rFonts w:ascii="Times New Roman" w:hAnsi="Times New Roman" w:cs="Times New Roman"/>
                <w:sz w:val="24"/>
                <w:szCs w:val="24"/>
              </w:rPr>
              <w:t>response management coordination</w:t>
            </w:r>
            <w:r>
              <w:rPr>
                <w:rFonts w:ascii="Times New Roman" w:hAnsi="Times New Roman" w:cs="Times New Roman"/>
                <w:sz w:val="24"/>
                <w:szCs w:val="24"/>
              </w:rPr>
              <w:t xml:space="preserve"> mechanism at different levels for emergency response</w:t>
            </w:r>
          </w:p>
        </w:tc>
        <w:tc>
          <w:tcPr>
            <w:tcW w:w="3358" w:type="dxa"/>
          </w:tcPr>
          <w:p w:rsidR="0017532F" w:rsidRPr="00A8298F" w:rsidRDefault="0017532F" w:rsidP="00F20232">
            <w:pPr>
              <w:pStyle w:val="ListParagraph"/>
              <w:numPr>
                <w:ilvl w:val="0"/>
                <w:numId w:val="22"/>
              </w:numPr>
              <w:spacing w:after="0" w:line="240" w:lineRule="auto"/>
              <w:ind w:left="303"/>
              <w:jc w:val="both"/>
              <w:rPr>
                <w:rFonts w:ascii="Times New Roman" w:hAnsi="Times New Roman" w:cs="Times New Roman"/>
                <w:sz w:val="24"/>
                <w:szCs w:val="24"/>
              </w:rPr>
            </w:pPr>
            <w:r w:rsidRPr="00A8298F">
              <w:rPr>
                <w:rFonts w:ascii="Times New Roman" w:hAnsi="Times New Roman" w:cs="Times New Roman"/>
                <w:sz w:val="24"/>
                <w:szCs w:val="24"/>
              </w:rPr>
              <w:t>Develop and establish emergency response plan</w:t>
            </w:r>
          </w:p>
        </w:tc>
        <w:tc>
          <w:tcPr>
            <w:tcW w:w="5425" w:type="dxa"/>
          </w:tcPr>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national emergency response co-ordination mechanism framework &amp; guidelines</w:t>
            </w:r>
          </w:p>
          <w:p w:rsidR="0017532F" w:rsidRPr="00723C05"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emergency operations centre</w:t>
            </w:r>
          </w:p>
        </w:tc>
        <w:tc>
          <w:tcPr>
            <w:tcW w:w="1980" w:type="dxa"/>
          </w:tcPr>
          <w:p w:rsidR="0017532F" w:rsidRDefault="000150D2" w:rsidP="00F20232">
            <w:pPr>
              <w:jc w:val="both"/>
              <w:rPr>
                <w:rFonts w:ascii="Times New Roman" w:hAnsi="Times New Roman" w:cs="Times New Roman"/>
                <w:sz w:val="24"/>
                <w:szCs w:val="24"/>
              </w:rPr>
            </w:pPr>
            <w:r>
              <w:rPr>
                <w:rFonts w:ascii="Times New Roman" w:hAnsi="Times New Roman" w:cs="Times New Roman"/>
                <w:sz w:val="24"/>
                <w:szCs w:val="24"/>
              </w:rPr>
              <w:t>5.00</w:t>
            </w: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t>1500.000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12</w:t>
            </w:r>
          </w:p>
        </w:tc>
        <w:tc>
          <w:tcPr>
            <w:tcW w:w="3594" w:type="dxa"/>
          </w:tcPr>
          <w:p w:rsidR="0017532F" w:rsidRDefault="0017532F" w:rsidP="00F20232">
            <w:pPr>
              <w:jc w:val="both"/>
              <w:rPr>
                <w:rFonts w:ascii="Times New Roman" w:hAnsi="Times New Roman" w:cs="Times New Roman"/>
                <w:sz w:val="24"/>
                <w:szCs w:val="24"/>
              </w:rPr>
            </w:pPr>
            <w:r w:rsidRPr="008075E6">
              <w:rPr>
                <w:rFonts w:ascii="Times New Roman" w:hAnsi="Times New Roman" w:cs="Times New Roman"/>
                <w:sz w:val="24"/>
                <w:szCs w:val="24"/>
              </w:rPr>
              <w:t>Establishing</w:t>
            </w:r>
            <w:r>
              <w:rPr>
                <w:rFonts w:ascii="Times New Roman" w:hAnsi="Times New Roman" w:cs="Times New Roman"/>
                <w:sz w:val="24"/>
                <w:szCs w:val="24"/>
              </w:rPr>
              <w:t xml:space="preserve"> </w:t>
            </w:r>
            <w:r w:rsidRPr="008075E6">
              <w:rPr>
                <w:rFonts w:ascii="Times New Roman" w:hAnsi="Times New Roman" w:cs="Times New Roman"/>
                <w:sz w:val="24"/>
                <w:szCs w:val="24"/>
              </w:rPr>
              <w:t>ICT</w:t>
            </w:r>
            <w:r>
              <w:rPr>
                <w:rFonts w:ascii="Times New Roman" w:hAnsi="Times New Roman" w:cs="Times New Roman"/>
                <w:sz w:val="24"/>
                <w:szCs w:val="24"/>
              </w:rPr>
              <w:t xml:space="preserve"> </w:t>
            </w:r>
            <w:r w:rsidRPr="008075E6">
              <w:rPr>
                <w:rFonts w:ascii="Times New Roman" w:hAnsi="Times New Roman" w:cs="Times New Roman"/>
                <w:sz w:val="24"/>
                <w:szCs w:val="24"/>
              </w:rPr>
              <w:t xml:space="preserve">based information management </w:t>
            </w:r>
            <w:r>
              <w:rPr>
                <w:rFonts w:ascii="Times New Roman" w:hAnsi="Times New Roman" w:cs="Times New Roman"/>
                <w:sz w:val="24"/>
                <w:szCs w:val="24"/>
              </w:rPr>
              <w:t>system</w:t>
            </w:r>
          </w:p>
        </w:tc>
        <w:tc>
          <w:tcPr>
            <w:tcW w:w="3358" w:type="dxa"/>
          </w:tcPr>
          <w:p w:rsidR="0017532F" w:rsidRPr="00A8298F" w:rsidRDefault="0017532F" w:rsidP="00F20232">
            <w:pPr>
              <w:pStyle w:val="ListParagraph"/>
              <w:numPr>
                <w:ilvl w:val="0"/>
                <w:numId w:val="10"/>
              </w:numPr>
              <w:spacing w:after="0" w:line="240" w:lineRule="auto"/>
              <w:ind w:left="303"/>
              <w:jc w:val="both"/>
              <w:rPr>
                <w:rFonts w:ascii="Times New Roman" w:hAnsi="Times New Roman" w:cs="Times New Roman"/>
                <w:sz w:val="24"/>
                <w:szCs w:val="24"/>
              </w:rPr>
            </w:pPr>
            <w:r w:rsidRPr="00A8298F">
              <w:rPr>
                <w:rFonts w:ascii="Times New Roman" w:hAnsi="Times New Roman" w:cs="Times New Roman"/>
                <w:sz w:val="24"/>
                <w:szCs w:val="24"/>
              </w:rPr>
              <w:t xml:space="preserve">Development of an effective ICT based information management system </w:t>
            </w:r>
          </w:p>
        </w:tc>
        <w:tc>
          <w:tcPr>
            <w:tcW w:w="5425" w:type="dxa"/>
          </w:tcPr>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Modernization of NDRCC</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DMIC at DDM</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DMIC all district &amp; upazila level</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Establish disaster related E-library having archive facilities </w:t>
            </w:r>
          </w:p>
          <w:p w:rsidR="0017532F" w:rsidRPr="00723C05"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ICT based EW dissemination system</w:t>
            </w:r>
          </w:p>
        </w:tc>
        <w:tc>
          <w:tcPr>
            <w:tcW w:w="1980" w:type="dxa"/>
          </w:tcPr>
          <w:p w:rsidR="0017532F" w:rsidRDefault="000150D2" w:rsidP="00F20232">
            <w:pPr>
              <w:jc w:val="both"/>
              <w:rPr>
                <w:rFonts w:ascii="Times New Roman" w:hAnsi="Times New Roman" w:cs="Times New Roman"/>
                <w:sz w:val="24"/>
                <w:szCs w:val="24"/>
              </w:rPr>
            </w:pPr>
            <w:r>
              <w:rPr>
                <w:rFonts w:ascii="Times New Roman" w:hAnsi="Times New Roman" w:cs="Times New Roman"/>
                <w:sz w:val="24"/>
                <w:szCs w:val="24"/>
              </w:rPr>
              <w:t>5000.00</w:t>
            </w:r>
          </w:p>
          <w:p w:rsidR="000150D2" w:rsidRDefault="00326265" w:rsidP="00F20232">
            <w:pPr>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86" style="position:absolute;left:0;text-align:left;margin-left:37.75pt;margin-top:7pt;width:7.15pt;height:65.2pt;z-index:251669504"/>
              </w:pic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13</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 </w:t>
            </w:r>
            <w:r w:rsidRPr="00CB7067">
              <w:rPr>
                <w:rFonts w:ascii="Times New Roman" w:hAnsi="Times New Roman" w:cs="Times New Roman"/>
                <w:sz w:val="24"/>
                <w:szCs w:val="24"/>
              </w:rPr>
              <w:t>Establishing</w:t>
            </w:r>
            <w:r>
              <w:rPr>
                <w:rFonts w:ascii="Times New Roman" w:hAnsi="Times New Roman" w:cs="Times New Roman"/>
                <w:sz w:val="24"/>
                <w:szCs w:val="24"/>
              </w:rPr>
              <w:t xml:space="preserve"> </w:t>
            </w:r>
            <w:r w:rsidRPr="00CB7067">
              <w:rPr>
                <w:rFonts w:ascii="Times New Roman" w:hAnsi="Times New Roman" w:cs="Times New Roman"/>
                <w:sz w:val="24"/>
                <w:szCs w:val="24"/>
              </w:rPr>
              <w:t>public-private partnerships for disaster</w:t>
            </w:r>
            <w:r>
              <w:rPr>
                <w:rFonts w:ascii="Times New Roman" w:hAnsi="Times New Roman" w:cs="Times New Roman"/>
                <w:sz w:val="24"/>
                <w:szCs w:val="24"/>
              </w:rPr>
              <w:t xml:space="preserve"> &amp; climate change risk reduction</w:t>
            </w:r>
          </w:p>
        </w:tc>
        <w:tc>
          <w:tcPr>
            <w:tcW w:w="3358" w:type="dxa"/>
          </w:tcPr>
          <w:p w:rsidR="0017532F" w:rsidRPr="00B34857" w:rsidRDefault="0017532F" w:rsidP="00F20232">
            <w:pPr>
              <w:pStyle w:val="ListParagraph"/>
              <w:numPr>
                <w:ilvl w:val="0"/>
                <w:numId w:val="23"/>
              </w:numPr>
              <w:spacing w:after="0" w:line="240" w:lineRule="auto"/>
              <w:ind w:left="303"/>
              <w:jc w:val="both"/>
              <w:rPr>
                <w:rFonts w:ascii="Times New Roman" w:hAnsi="Times New Roman" w:cs="Times New Roman"/>
                <w:sz w:val="24"/>
                <w:szCs w:val="24"/>
              </w:rPr>
            </w:pPr>
            <w:r w:rsidRPr="00B34857">
              <w:rPr>
                <w:rFonts w:ascii="Times New Roman" w:hAnsi="Times New Roman" w:cs="Times New Roman"/>
                <w:sz w:val="24"/>
                <w:szCs w:val="24"/>
              </w:rPr>
              <w:t xml:space="preserve">Establish public private partnership for disaster risk reduction </w:t>
            </w:r>
          </w:p>
        </w:tc>
        <w:tc>
          <w:tcPr>
            <w:tcW w:w="5425" w:type="dxa"/>
          </w:tcPr>
          <w:p w:rsidR="0017532F" w:rsidRDefault="0017532F" w:rsidP="00F20232">
            <w:pPr>
              <w:pStyle w:val="ListParagraph"/>
              <w:numPr>
                <w:ilvl w:val="0"/>
                <w:numId w:val="1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Mutual Aid-Agreements between Public-Private Partners for emergency Response</w:t>
            </w:r>
          </w:p>
          <w:p w:rsidR="0017532F" w:rsidRPr="007D65C3" w:rsidRDefault="0017532F" w:rsidP="00F20232">
            <w:pPr>
              <w:pStyle w:val="ListParagraph"/>
              <w:numPr>
                <w:ilvl w:val="0"/>
                <w:numId w:val="1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Integrating DRR &amp; CCA issues in private investments</w:t>
            </w:r>
          </w:p>
        </w:tc>
        <w:tc>
          <w:tcPr>
            <w:tcW w:w="1980" w:type="dxa"/>
          </w:tcPr>
          <w:p w:rsidR="000150D2" w:rsidRDefault="000150D2" w:rsidP="00F20232">
            <w:pPr>
              <w:jc w:val="both"/>
              <w:rPr>
                <w:rFonts w:ascii="Times New Roman" w:hAnsi="Times New Roman" w:cs="Times New Roman"/>
                <w:sz w:val="24"/>
                <w:szCs w:val="24"/>
              </w:rPr>
            </w:pPr>
          </w:p>
          <w:p w:rsidR="0017532F" w:rsidRDefault="000150D2" w:rsidP="00F20232">
            <w:pPr>
              <w:jc w:val="both"/>
              <w:rPr>
                <w:rFonts w:ascii="Times New Roman" w:hAnsi="Times New Roman" w:cs="Times New Roman"/>
                <w:sz w:val="24"/>
                <w:szCs w:val="24"/>
              </w:rPr>
            </w:pPr>
            <w:r>
              <w:rPr>
                <w:rFonts w:ascii="Times New Roman" w:hAnsi="Times New Roman" w:cs="Times New Roman"/>
                <w:sz w:val="24"/>
                <w:szCs w:val="24"/>
              </w:rPr>
              <w:t>10.00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14</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Strengthening </w:t>
            </w:r>
            <w:r w:rsidRPr="00CB3B6B">
              <w:rPr>
                <w:rFonts w:ascii="Times New Roman" w:hAnsi="Times New Roman" w:cs="Times New Roman"/>
                <w:sz w:val="24"/>
                <w:szCs w:val="24"/>
              </w:rPr>
              <w:t>GO-NGO and private sector co</w:t>
            </w:r>
            <w:r>
              <w:rPr>
                <w:rFonts w:ascii="Times New Roman" w:hAnsi="Times New Roman" w:cs="Times New Roman"/>
                <w:sz w:val="24"/>
                <w:szCs w:val="24"/>
              </w:rPr>
              <w:t>-ordination for emergency response</w:t>
            </w:r>
          </w:p>
        </w:tc>
        <w:tc>
          <w:tcPr>
            <w:tcW w:w="3358" w:type="dxa"/>
          </w:tcPr>
          <w:p w:rsidR="0017532F" w:rsidRPr="00224815" w:rsidRDefault="0017532F" w:rsidP="00F20232">
            <w:pPr>
              <w:pStyle w:val="ListParagraph"/>
              <w:numPr>
                <w:ilvl w:val="0"/>
                <w:numId w:val="24"/>
              </w:numPr>
              <w:spacing w:after="0" w:line="240" w:lineRule="auto"/>
              <w:ind w:left="303"/>
              <w:jc w:val="both"/>
              <w:rPr>
                <w:rFonts w:ascii="Times New Roman" w:hAnsi="Times New Roman" w:cs="Times New Roman"/>
                <w:sz w:val="24"/>
                <w:szCs w:val="24"/>
              </w:rPr>
            </w:pPr>
            <w:r w:rsidRPr="00224815">
              <w:rPr>
                <w:rFonts w:ascii="Times New Roman" w:hAnsi="Times New Roman" w:cs="Times New Roman"/>
                <w:sz w:val="24"/>
                <w:szCs w:val="24"/>
              </w:rPr>
              <w:t>Establish Go</w:t>
            </w:r>
            <w:r>
              <w:rPr>
                <w:rFonts w:ascii="Times New Roman" w:hAnsi="Times New Roman" w:cs="Times New Roman"/>
                <w:sz w:val="24"/>
                <w:szCs w:val="24"/>
              </w:rPr>
              <w:t>-</w:t>
            </w:r>
            <w:r w:rsidRPr="00224815">
              <w:rPr>
                <w:rFonts w:ascii="Times New Roman" w:hAnsi="Times New Roman" w:cs="Times New Roman"/>
                <w:sz w:val="24"/>
                <w:szCs w:val="24"/>
              </w:rPr>
              <w:t xml:space="preserve"> NGO and private sector coordination for disaster risk reduction </w:t>
            </w:r>
          </w:p>
        </w:tc>
        <w:tc>
          <w:tcPr>
            <w:tcW w:w="5425"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Develop guidelines on </w:t>
            </w:r>
            <w:r w:rsidRPr="00EB435B">
              <w:rPr>
                <w:rFonts w:ascii="Times New Roman" w:hAnsi="Times New Roman" w:cs="Times New Roman"/>
                <w:sz w:val="24"/>
                <w:szCs w:val="24"/>
              </w:rPr>
              <w:t xml:space="preserve">co-ordination </w:t>
            </w:r>
            <w:r>
              <w:rPr>
                <w:rFonts w:ascii="Times New Roman" w:hAnsi="Times New Roman" w:cs="Times New Roman"/>
                <w:sz w:val="24"/>
                <w:szCs w:val="24"/>
              </w:rPr>
              <w:t xml:space="preserve">mechanism for GO-NGO and </w:t>
            </w:r>
            <w:r w:rsidRPr="00EB435B">
              <w:rPr>
                <w:rFonts w:ascii="Times New Roman" w:hAnsi="Times New Roman" w:cs="Times New Roman"/>
                <w:sz w:val="24"/>
                <w:szCs w:val="24"/>
              </w:rPr>
              <w:t>private sector for emergency response</w:t>
            </w:r>
          </w:p>
          <w:p w:rsidR="0017532F" w:rsidRPr="007D65C3"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Prepare monitoring and evaluation guideline</w:t>
            </w:r>
          </w:p>
        </w:tc>
        <w:tc>
          <w:tcPr>
            <w:tcW w:w="1980" w:type="dxa"/>
          </w:tcPr>
          <w:p w:rsidR="0017532F" w:rsidRDefault="0017532F"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t>10.00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15</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Establishing  </w:t>
            </w:r>
            <w:r w:rsidRPr="00CB3B6B">
              <w:rPr>
                <w:rFonts w:ascii="Times New Roman" w:hAnsi="Times New Roman" w:cs="Times New Roman"/>
                <w:sz w:val="24"/>
                <w:szCs w:val="24"/>
              </w:rPr>
              <w:t>multi sectoral well co-ordination</w:t>
            </w:r>
            <w:r>
              <w:rPr>
                <w:rFonts w:ascii="Times New Roman" w:hAnsi="Times New Roman" w:cs="Times New Roman"/>
                <w:sz w:val="24"/>
                <w:szCs w:val="24"/>
              </w:rPr>
              <w:t xml:space="preserve"> </w:t>
            </w:r>
            <w:r w:rsidRPr="00CB3B6B">
              <w:rPr>
                <w:rFonts w:ascii="Times New Roman" w:hAnsi="Times New Roman" w:cs="Times New Roman"/>
                <w:sz w:val="24"/>
                <w:szCs w:val="24"/>
              </w:rPr>
              <w:t>system for post disaster recovery activities</w:t>
            </w:r>
          </w:p>
        </w:tc>
        <w:tc>
          <w:tcPr>
            <w:tcW w:w="3358" w:type="dxa"/>
          </w:tcPr>
          <w:p w:rsidR="0017532F" w:rsidRPr="00224815"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sidRPr="00224815">
              <w:rPr>
                <w:rFonts w:ascii="Times New Roman" w:hAnsi="Times New Roman" w:cs="Times New Roman"/>
                <w:sz w:val="24"/>
                <w:szCs w:val="24"/>
              </w:rPr>
              <w:t xml:space="preserve">Establish multi sectoral coordination system </w:t>
            </w:r>
          </w:p>
        </w:tc>
        <w:tc>
          <w:tcPr>
            <w:tcW w:w="5425" w:type="dxa"/>
          </w:tcPr>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sidRPr="00EB435B">
              <w:rPr>
                <w:rFonts w:ascii="Times New Roman" w:hAnsi="Times New Roman" w:cs="Times New Roman"/>
                <w:sz w:val="24"/>
                <w:szCs w:val="24"/>
              </w:rPr>
              <w:t xml:space="preserve">Develop </w:t>
            </w:r>
            <w:r>
              <w:rPr>
                <w:rFonts w:ascii="Times New Roman" w:hAnsi="Times New Roman" w:cs="Times New Roman"/>
                <w:sz w:val="24"/>
                <w:szCs w:val="24"/>
              </w:rPr>
              <w:t>g</w:t>
            </w:r>
            <w:r w:rsidRPr="00EB435B">
              <w:rPr>
                <w:rFonts w:ascii="Times New Roman" w:hAnsi="Times New Roman" w:cs="Times New Roman"/>
                <w:sz w:val="24"/>
                <w:szCs w:val="24"/>
              </w:rPr>
              <w:t>uidelines on</w:t>
            </w:r>
            <w:r>
              <w:rPr>
                <w:rFonts w:ascii="Times New Roman" w:hAnsi="Times New Roman" w:cs="Times New Roman"/>
                <w:sz w:val="24"/>
                <w:szCs w:val="24"/>
              </w:rPr>
              <w:t xml:space="preserve"> </w:t>
            </w:r>
            <w:r w:rsidRPr="00EB435B">
              <w:rPr>
                <w:rFonts w:ascii="Times New Roman" w:hAnsi="Times New Roman" w:cs="Times New Roman"/>
                <w:sz w:val="24"/>
                <w:szCs w:val="24"/>
              </w:rPr>
              <w:t>multi sectoral well co-ordination for post disaster recovery</w:t>
            </w:r>
            <w:r>
              <w:rPr>
                <w:rFonts w:ascii="Times New Roman" w:hAnsi="Times New Roman" w:cs="Times New Roman"/>
                <w:sz w:val="24"/>
                <w:szCs w:val="24"/>
              </w:rPr>
              <w:t xml:space="preserve"> and development activities</w:t>
            </w:r>
          </w:p>
        </w:tc>
        <w:tc>
          <w:tcPr>
            <w:tcW w:w="1980" w:type="dxa"/>
          </w:tcPr>
          <w:p w:rsidR="0017532F" w:rsidRDefault="0017532F"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t>5.00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w:t>
            </w:r>
            <w:r w:rsidRPr="006B39FD">
              <w:rPr>
                <w:rFonts w:ascii="Times New Roman" w:hAnsi="Times New Roman" w:cs="Times New Roman"/>
                <w:sz w:val="24"/>
                <w:szCs w:val="24"/>
              </w:rPr>
              <w:t>rotect &amp; support the most vulnerable groups during disaster &amp;</w:t>
            </w:r>
            <w:r>
              <w:rPr>
                <w:rFonts w:ascii="Times New Roman" w:hAnsi="Times New Roman" w:cs="Times New Roman"/>
                <w:sz w:val="24"/>
                <w:szCs w:val="24"/>
              </w:rPr>
              <w:t xml:space="preserve"> post recovery stage especially women, children &amp; disable groups and older people</w:t>
            </w:r>
          </w:p>
        </w:tc>
        <w:tc>
          <w:tcPr>
            <w:tcW w:w="3358" w:type="dxa"/>
          </w:tcPr>
          <w:p w:rsidR="0017532F" w:rsidRPr="00507E7F" w:rsidRDefault="0017532F" w:rsidP="00F20232">
            <w:pPr>
              <w:pStyle w:val="ListParagraph"/>
              <w:numPr>
                <w:ilvl w:val="0"/>
                <w:numId w:val="25"/>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Reduce vulnerability of the at risk communities through social safety nets  </w:t>
            </w:r>
          </w:p>
        </w:tc>
        <w:tc>
          <w:tcPr>
            <w:tcW w:w="5425"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effective targeting mechanism</w:t>
            </w:r>
          </w:p>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effective monitoring and support mechanism</w:t>
            </w:r>
          </w:p>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Integration of DRR CCA in safety net programs</w:t>
            </w:r>
          </w:p>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SSNP program (GR, TR, VGF, EGPP, FFW)</w:t>
            </w:r>
          </w:p>
        </w:tc>
        <w:tc>
          <w:tcPr>
            <w:tcW w:w="1980" w:type="dxa"/>
          </w:tcPr>
          <w:p w:rsidR="0017532F" w:rsidRDefault="0017532F"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t>25.00</w:t>
            </w: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p>
          <w:p w:rsidR="000150D2" w:rsidRDefault="000150D2" w:rsidP="00F20232">
            <w:pPr>
              <w:jc w:val="both"/>
              <w:rPr>
                <w:rFonts w:ascii="Times New Roman" w:hAnsi="Times New Roman" w:cs="Times New Roman"/>
                <w:sz w:val="24"/>
                <w:szCs w:val="24"/>
              </w:rPr>
            </w:pPr>
            <w:r>
              <w:rPr>
                <w:rFonts w:ascii="Times New Roman" w:hAnsi="Times New Roman" w:cs="Times New Roman"/>
                <w:sz w:val="24"/>
                <w:szCs w:val="24"/>
              </w:rPr>
              <w:t>3200000.00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17</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Developing mechanism for </w:t>
            </w:r>
            <w:r w:rsidRPr="006B39FD">
              <w:rPr>
                <w:rFonts w:ascii="Times New Roman" w:hAnsi="Times New Roman" w:cs="Times New Roman"/>
                <w:sz w:val="24"/>
                <w:szCs w:val="24"/>
              </w:rPr>
              <w:t xml:space="preserve">damage &amp; </w:t>
            </w:r>
            <w:r>
              <w:rPr>
                <w:rFonts w:ascii="Times New Roman" w:hAnsi="Times New Roman" w:cs="Times New Roman"/>
                <w:sz w:val="24"/>
                <w:szCs w:val="24"/>
              </w:rPr>
              <w:t>needs</w:t>
            </w:r>
            <w:r w:rsidRPr="006B39FD">
              <w:rPr>
                <w:rFonts w:ascii="Times New Roman" w:hAnsi="Times New Roman" w:cs="Times New Roman"/>
                <w:sz w:val="24"/>
                <w:szCs w:val="24"/>
              </w:rPr>
              <w:t xml:space="preserve"> assessment for recovery planning</w:t>
            </w:r>
          </w:p>
        </w:tc>
        <w:tc>
          <w:tcPr>
            <w:tcW w:w="3358" w:type="dxa"/>
          </w:tcPr>
          <w:p w:rsidR="0017532F" w:rsidRPr="00507E7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Prepare guideline for </w:t>
            </w:r>
            <w:r w:rsidRPr="00EB435B">
              <w:rPr>
                <w:rFonts w:ascii="Times New Roman" w:hAnsi="Times New Roman" w:cs="Times New Roman"/>
                <w:sz w:val="24"/>
                <w:szCs w:val="24"/>
              </w:rPr>
              <w:t xml:space="preserve">damage &amp; </w:t>
            </w:r>
            <w:r>
              <w:rPr>
                <w:rFonts w:ascii="Times New Roman" w:hAnsi="Times New Roman" w:cs="Times New Roman"/>
                <w:sz w:val="24"/>
                <w:szCs w:val="24"/>
              </w:rPr>
              <w:t>needs</w:t>
            </w:r>
            <w:r w:rsidRPr="00EB435B">
              <w:rPr>
                <w:rFonts w:ascii="Times New Roman" w:hAnsi="Times New Roman" w:cs="Times New Roman"/>
                <w:sz w:val="24"/>
                <w:szCs w:val="24"/>
              </w:rPr>
              <w:t xml:space="preserve"> assessment for recovery planning</w:t>
            </w:r>
            <w:r>
              <w:rPr>
                <w:rFonts w:ascii="Times New Roman" w:hAnsi="Times New Roman" w:cs="Times New Roman"/>
                <w:sz w:val="24"/>
                <w:szCs w:val="24"/>
              </w:rPr>
              <w:t xml:space="preserve"> </w:t>
            </w:r>
          </w:p>
        </w:tc>
        <w:tc>
          <w:tcPr>
            <w:tcW w:w="5425" w:type="dxa"/>
          </w:tcPr>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Prepare guideline for </w:t>
            </w:r>
            <w:r w:rsidRPr="00EB435B">
              <w:rPr>
                <w:rFonts w:ascii="Times New Roman" w:hAnsi="Times New Roman" w:cs="Times New Roman"/>
                <w:sz w:val="24"/>
                <w:szCs w:val="24"/>
              </w:rPr>
              <w:t xml:space="preserve">damage &amp; </w:t>
            </w:r>
            <w:r>
              <w:rPr>
                <w:rFonts w:ascii="Times New Roman" w:hAnsi="Times New Roman" w:cs="Times New Roman"/>
                <w:sz w:val="24"/>
                <w:szCs w:val="24"/>
              </w:rPr>
              <w:t>needs</w:t>
            </w:r>
            <w:r w:rsidRPr="00EB435B">
              <w:rPr>
                <w:rFonts w:ascii="Times New Roman" w:hAnsi="Times New Roman" w:cs="Times New Roman"/>
                <w:sz w:val="24"/>
                <w:szCs w:val="24"/>
              </w:rPr>
              <w:t xml:space="preserve"> assessment for recovery planning</w:t>
            </w:r>
          </w:p>
        </w:tc>
        <w:tc>
          <w:tcPr>
            <w:tcW w:w="1980" w:type="dxa"/>
          </w:tcPr>
          <w:p w:rsidR="0017532F" w:rsidRDefault="0017532F" w:rsidP="00F20232">
            <w:pPr>
              <w:jc w:val="both"/>
              <w:rPr>
                <w:rFonts w:ascii="Times New Roman" w:hAnsi="Times New Roman" w:cs="Times New Roman"/>
                <w:sz w:val="24"/>
                <w:szCs w:val="24"/>
              </w:rPr>
            </w:pPr>
          </w:p>
          <w:p w:rsidR="00FA2FFD" w:rsidRDefault="00FA2FFD" w:rsidP="00F20232">
            <w:pPr>
              <w:jc w:val="both"/>
              <w:rPr>
                <w:rFonts w:ascii="Times New Roman" w:hAnsi="Times New Roman" w:cs="Times New Roman"/>
                <w:sz w:val="24"/>
                <w:szCs w:val="24"/>
              </w:rPr>
            </w:pPr>
            <w:r>
              <w:rPr>
                <w:rFonts w:ascii="Times New Roman" w:hAnsi="Times New Roman" w:cs="Times New Roman"/>
                <w:sz w:val="24"/>
                <w:szCs w:val="24"/>
              </w:rPr>
              <w:t>50.00</w:t>
            </w:r>
          </w:p>
        </w:tc>
      </w:tr>
      <w:tr w:rsidR="0017532F" w:rsidTr="00F20232">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18</w:t>
            </w:r>
          </w:p>
        </w:tc>
        <w:tc>
          <w:tcPr>
            <w:tcW w:w="3594" w:type="dxa"/>
          </w:tcPr>
          <w:p w:rsidR="0017532F" w:rsidRPr="006B39FD" w:rsidRDefault="0017532F" w:rsidP="00F20232">
            <w:pPr>
              <w:jc w:val="both"/>
              <w:rPr>
                <w:rFonts w:ascii="Times New Roman" w:hAnsi="Times New Roman" w:cs="Times New Roman"/>
                <w:sz w:val="24"/>
                <w:szCs w:val="24"/>
              </w:rPr>
            </w:pPr>
            <w:r>
              <w:rPr>
                <w:rFonts w:ascii="Times New Roman" w:hAnsi="Times New Roman" w:cs="Times New Roman"/>
                <w:sz w:val="24"/>
                <w:szCs w:val="24"/>
              </w:rPr>
              <w:t>Establish &amp; s</w:t>
            </w:r>
            <w:r w:rsidRPr="006B39FD">
              <w:rPr>
                <w:rFonts w:ascii="Times New Roman" w:hAnsi="Times New Roman" w:cs="Times New Roman"/>
                <w:sz w:val="24"/>
                <w:szCs w:val="24"/>
              </w:rPr>
              <w:t>trengthen the regional networks for real time data/information sharing and assistance.</w:t>
            </w:r>
          </w:p>
        </w:tc>
        <w:tc>
          <w:tcPr>
            <w:tcW w:w="3358" w:type="dxa"/>
          </w:tcPr>
          <w:p w:rsidR="0017532F" w:rsidRPr="00AF369F" w:rsidRDefault="0017532F" w:rsidP="00F20232">
            <w:pPr>
              <w:pStyle w:val="ListParagraph"/>
              <w:numPr>
                <w:ilvl w:val="0"/>
                <w:numId w:val="26"/>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Establish &amp; s</w:t>
            </w:r>
            <w:r w:rsidRPr="006B39FD">
              <w:rPr>
                <w:rFonts w:ascii="Times New Roman" w:hAnsi="Times New Roman" w:cs="Times New Roman"/>
                <w:sz w:val="24"/>
                <w:szCs w:val="24"/>
              </w:rPr>
              <w:t xml:space="preserve">trengthen the regional networks </w:t>
            </w:r>
          </w:p>
        </w:tc>
        <w:tc>
          <w:tcPr>
            <w:tcW w:w="5425"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Arrange Memo of Understanding (MoU) and bilateral agreements among the trans boundary natural hazards countries </w:t>
            </w:r>
          </w:p>
          <w:p w:rsidR="0017532F" w:rsidRPr="00A77416"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Guideline for International Assistance in Disaster Emergency</w:t>
            </w:r>
          </w:p>
        </w:tc>
        <w:tc>
          <w:tcPr>
            <w:tcW w:w="1980" w:type="dxa"/>
          </w:tcPr>
          <w:p w:rsidR="0017532F" w:rsidRDefault="0017532F" w:rsidP="00F20232">
            <w:pPr>
              <w:jc w:val="both"/>
              <w:rPr>
                <w:rFonts w:ascii="Times New Roman" w:hAnsi="Times New Roman" w:cs="Times New Roman"/>
                <w:sz w:val="24"/>
                <w:szCs w:val="24"/>
              </w:rPr>
            </w:pPr>
          </w:p>
          <w:p w:rsidR="00FA2FFD" w:rsidRDefault="00FA2FFD" w:rsidP="00F20232">
            <w:pPr>
              <w:jc w:val="both"/>
              <w:rPr>
                <w:rFonts w:ascii="Times New Roman" w:hAnsi="Times New Roman" w:cs="Times New Roman"/>
                <w:sz w:val="24"/>
                <w:szCs w:val="24"/>
              </w:rPr>
            </w:pPr>
          </w:p>
          <w:p w:rsidR="00FA2FFD" w:rsidRDefault="00FA2FFD" w:rsidP="00F20232">
            <w:pPr>
              <w:jc w:val="both"/>
              <w:rPr>
                <w:rFonts w:ascii="Times New Roman" w:hAnsi="Times New Roman" w:cs="Times New Roman"/>
                <w:sz w:val="24"/>
                <w:szCs w:val="24"/>
              </w:rPr>
            </w:pPr>
            <w:r>
              <w:rPr>
                <w:rFonts w:ascii="Times New Roman" w:hAnsi="Times New Roman" w:cs="Times New Roman"/>
                <w:sz w:val="24"/>
                <w:szCs w:val="24"/>
              </w:rPr>
              <w:t>50.00</w:t>
            </w:r>
          </w:p>
        </w:tc>
      </w:tr>
      <w:tr w:rsidR="0017532F" w:rsidTr="00F20232">
        <w:trPr>
          <w:trHeight w:val="1052"/>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19</w:t>
            </w:r>
          </w:p>
        </w:tc>
        <w:tc>
          <w:tcPr>
            <w:tcW w:w="3594" w:type="dxa"/>
          </w:tcPr>
          <w:p w:rsidR="0017532F" w:rsidRPr="006B39FD" w:rsidRDefault="0017532F" w:rsidP="00F20232">
            <w:pPr>
              <w:jc w:val="both"/>
              <w:rPr>
                <w:rFonts w:ascii="Times New Roman" w:hAnsi="Times New Roman" w:cs="Times New Roman"/>
                <w:sz w:val="24"/>
                <w:szCs w:val="24"/>
              </w:rPr>
            </w:pPr>
            <w:r>
              <w:rPr>
                <w:rFonts w:ascii="Times New Roman" w:hAnsi="Times New Roman" w:cs="Times New Roman"/>
                <w:sz w:val="24"/>
                <w:szCs w:val="24"/>
              </w:rPr>
              <w:t>S</w:t>
            </w:r>
            <w:r w:rsidRPr="006B39FD">
              <w:rPr>
                <w:rFonts w:ascii="Times New Roman" w:hAnsi="Times New Roman" w:cs="Times New Roman"/>
                <w:sz w:val="24"/>
                <w:szCs w:val="24"/>
              </w:rPr>
              <w:t>trengthen the use of</w:t>
            </w:r>
            <w:r>
              <w:rPr>
                <w:rFonts w:ascii="Times New Roman" w:hAnsi="Times New Roman" w:cs="Times New Roman"/>
                <w:sz w:val="24"/>
                <w:szCs w:val="24"/>
              </w:rPr>
              <w:t xml:space="preserve"> </w:t>
            </w:r>
            <w:r w:rsidRPr="006B39FD">
              <w:rPr>
                <w:rFonts w:ascii="Times New Roman" w:hAnsi="Times New Roman" w:cs="Times New Roman"/>
                <w:sz w:val="24"/>
                <w:szCs w:val="24"/>
              </w:rPr>
              <w:t>space based technology in disaster management system globally, regionally</w:t>
            </w:r>
            <w:r>
              <w:rPr>
                <w:rFonts w:ascii="Times New Roman" w:hAnsi="Times New Roman" w:cs="Times New Roman"/>
                <w:sz w:val="24"/>
                <w:szCs w:val="24"/>
              </w:rPr>
              <w:t xml:space="preserve"> </w:t>
            </w:r>
            <w:r w:rsidRPr="006B39FD">
              <w:rPr>
                <w:rFonts w:ascii="Times New Roman" w:hAnsi="Times New Roman" w:cs="Times New Roman"/>
                <w:sz w:val="24"/>
                <w:szCs w:val="24"/>
              </w:rPr>
              <w:t>&amp; Nationally</w:t>
            </w:r>
          </w:p>
        </w:tc>
        <w:tc>
          <w:tcPr>
            <w:tcW w:w="3358" w:type="dxa"/>
          </w:tcPr>
          <w:p w:rsidR="0017532F" w:rsidRPr="00AF369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S</w:t>
            </w:r>
            <w:r w:rsidRPr="006B39FD">
              <w:rPr>
                <w:rFonts w:ascii="Times New Roman" w:hAnsi="Times New Roman" w:cs="Times New Roman"/>
                <w:sz w:val="24"/>
                <w:szCs w:val="24"/>
              </w:rPr>
              <w:t>trengthen the use of</w:t>
            </w:r>
            <w:r>
              <w:rPr>
                <w:rFonts w:ascii="Times New Roman" w:hAnsi="Times New Roman" w:cs="Times New Roman"/>
                <w:sz w:val="24"/>
                <w:szCs w:val="24"/>
              </w:rPr>
              <w:t xml:space="preserve"> </w:t>
            </w:r>
            <w:r w:rsidRPr="006B39FD">
              <w:rPr>
                <w:rFonts w:ascii="Times New Roman" w:hAnsi="Times New Roman" w:cs="Times New Roman"/>
                <w:sz w:val="24"/>
                <w:szCs w:val="24"/>
              </w:rPr>
              <w:t>space based technology</w:t>
            </w:r>
          </w:p>
        </w:tc>
        <w:tc>
          <w:tcPr>
            <w:tcW w:w="5425"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Strengthen national space based observation &amp; monitoring disaster management system (satellite)</w:t>
            </w:r>
          </w:p>
          <w:p w:rsidR="0017532F" w:rsidRPr="00A77416"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Making linkage to regional &amp; global  </w:t>
            </w:r>
            <w:r w:rsidRPr="00A77416">
              <w:rPr>
                <w:rFonts w:ascii="Times New Roman" w:hAnsi="Times New Roman" w:cs="Times New Roman"/>
                <w:sz w:val="24"/>
                <w:szCs w:val="24"/>
              </w:rPr>
              <w:t>space based technolo</w:t>
            </w:r>
            <w:r>
              <w:rPr>
                <w:rFonts w:ascii="Times New Roman" w:hAnsi="Times New Roman" w:cs="Times New Roman"/>
                <w:sz w:val="24"/>
                <w:szCs w:val="24"/>
              </w:rPr>
              <w:t xml:space="preserve">gy in disaster management </w:t>
            </w:r>
          </w:p>
        </w:tc>
        <w:tc>
          <w:tcPr>
            <w:tcW w:w="1980" w:type="dxa"/>
          </w:tcPr>
          <w:p w:rsidR="0017532F" w:rsidRDefault="0017532F" w:rsidP="00F20232">
            <w:pPr>
              <w:jc w:val="both"/>
              <w:rPr>
                <w:rFonts w:ascii="Times New Roman" w:hAnsi="Times New Roman" w:cs="Times New Roman"/>
                <w:sz w:val="24"/>
                <w:szCs w:val="24"/>
              </w:rPr>
            </w:pPr>
          </w:p>
        </w:tc>
      </w:tr>
      <w:tr w:rsidR="0017532F" w:rsidTr="00F20232">
        <w:trPr>
          <w:trHeight w:val="1052"/>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20.</w:t>
            </w:r>
          </w:p>
        </w:tc>
        <w:tc>
          <w:tcPr>
            <w:tcW w:w="3594"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Develop a monitoring and evaluation system </w:t>
            </w:r>
          </w:p>
        </w:tc>
        <w:tc>
          <w:tcPr>
            <w:tcW w:w="3358" w:type="dxa"/>
          </w:tcPr>
          <w:p w:rsidR="0017532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Develop a monitoring and evaluation system to enable the effectiveness of the capacity building strategy to be measured</w:t>
            </w:r>
          </w:p>
        </w:tc>
        <w:tc>
          <w:tcPr>
            <w:tcW w:w="5425"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Capacity building for results based monitoring and evaluation</w:t>
            </w:r>
          </w:p>
        </w:tc>
        <w:tc>
          <w:tcPr>
            <w:tcW w:w="1980" w:type="dxa"/>
          </w:tcPr>
          <w:p w:rsidR="0017532F" w:rsidRDefault="0017532F" w:rsidP="00F20232">
            <w:pPr>
              <w:jc w:val="both"/>
              <w:rPr>
                <w:rFonts w:ascii="Times New Roman" w:hAnsi="Times New Roman" w:cs="Times New Roman"/>
                <w:sz w:val="24"/>
                <w:szCs w:val="24"/>
              </w:rPr>
            </w:pPr>
          </w:p>
          <w:p w:rsidR="00FA2FFD" w:rsidRDefault="00FA2FFD" w:rsidP="00F20232">
            <w:pPr>
              <w:jc w:val="both"/>
              <w:rPr>
                <w:rFonts w:ascii="Times New Roman" w:hAnsi="Times New Roman" w:cs="Times New Roman"/>
                <w:sz w:val="24"/>
                <w:szCs w:val="24"/>
              </w:rPr>
            </w:pPr>
            <w:r>
              <w:rPr>
                <w:rFonts w:ascii="Times New Roman" w:hAnsi="Times New Roman" w:cs="Times New Roman"/>
                <w:sz w:val="24"/>
                <w:szCs w:val="24"/>
              </w:rPr>
              <w:t>25.00</w:t>
            </w:r>
          </w:p>
        </w:tc>
      </w:tr>
    </w:tbl>
    <w:p w:rsidR="0017532F" w:rsidRDefault="0017532F" w:rsidP="0017532F"/>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p>
    <w:p w:rsidR="0017532F" w:rsidRDefault="0017532F" w:rsidP="0017532F">
      <w:pPr>
        <w:jc w:val="right"/>
        <w:rPr>
          <w:rFonts w:ascii="Times New Roman" w:hAnsi="Times New Roman" w:cs="Times New Roman"/>
          <w:b/>
          <w:sz w:val="24"/>
          <w:szCs w:val="24"/>
          <w:u w:val="single"/>
        </w:rPr>
      </w:pPr>
      <w:r>
        <w:rPr>
          <w:rFonts w:ascii="Times New Roman" w:hAnsi="Times New Roman" w:cs="Times New Roman"/>
          <w:b/>
          <w:sz w:val="24"/>
          <w:szCs w:val="24"/>
          <w:u w:val="single"/>
        </w:rPr>
        <w:t>Attachment 2</w:t>
      </w:r>
    </w:p>
    <w:p w:rsidR="0017532F" w:rsidRPr="000937E9" w:rsidRDefault="0017532F" w:rsidP="0017532F">
      <w:pPr>
        <w:rPr>
          <w:rFonts w:ascii="Times New Roman" w:hAnsi="Times New Roman" w:cs="Times New Roman"/>
          <w:b/>
          <w:sz w:val="24"/>
          <w:szCs w:val="24"/>
        </w:rPr>
      </w:pPr>
      <w:r w:rsidRPr="000937E9">
        <w:rPr>
          <w:rFonts w:ascii="Times New Roman" w:hAnsi="Times New Roman" w:cs="Times New Roman"/>
          <w:b/>
          <w:sz w:val="24"/>
          <w:szCs w:val="24"/>
        </w:rPr>
        <w:t>Ministry: M/o Disaster Management and Relief</w:t>
      </w:r>
    </w:p>
    <w:p w:rsidR="0017532F" w:rsidRPr="000937E9" w:rsidRDefault="0017532F" w:rsidP="0017532F">
      <w:pPr>
        <w:rPr>
          <w:rFonts w:ascii="Times New Roman" w:hAnsi="Times New Roman" w:cs="Times New Roman"/>
          <w:b/>
          <w:sz w:val="24"/>
          <w:szCs w:val="24"/>
        </w:rPr>
      </w:pPr>
      <w:r w:rsidRPr="000937E9">
        <w:rPr>
          <w:rFonts w:ascii="Times New Roman" w:hAnsi="Times New Roman" w:cs="Times New Roman"/>
          <w:b/>
          <w:sz w:val="24"/>
          <w:szCs w:val="24"/>
        </w:rPr>
        <w:t>Executing Agency:</w:t>
      </w:r>
      <w:r>
        <w:rPr>
          <w:rFonts w:ascii="Times New Roman" w:hAnsi="Times New Roman" w:cs="Times New Roman"/>
          <w:b/>
          <w:sz w:val="24"/>
          <w:szCs w:val="24"/>
        </w:rPr>
        <w:t xml:space="preserve"> Department of Disaster Management</w:t>
      </w:r>
    </w:p>
    <w:p w:rsidR="0017532F" w:rsidRPr="000E0D55" w:rsidRDefault="0017532F" w:rsidP="0017532F">
      <w:pPr>
        <w:jc w:val="both"/>
        <w:rPr>
          <w:rFonts w:ascii="Times New Roman" w:hAnsi="Times New Roman" w:cs="Times New Roman"/>
          <w:sz w:val="24"/>
          <w:szCs w:val="24"/>
        </w:rPr>
      </w:pPr>
    </w:p>
    <w:tbl>
      <w:tblPr>
        <w:tblStyle w:val="TableGrid"/>
        <w:tblW w:w="14598" w:type="dxa"/>
        <w:tblLayout w:type="fixed"/>
        <w:tblLook w:val="04A0"/>
      </w:tblPr>
      <w:tblGrid>
        <w:gridCol w:w="533"/>
        <w:gridCol w:w="2725"/>
        <w:gridCol w:w="3150"/>
        <w:gridCol w:w="3780"/>
        <w:gridCol w:w="2160"/>
        <w:gridCol w:w="2250"/>
      </w:tblGrid>
      <w:tr w:rsidR="0017532F" w:rsidRPr="00EC02B1" w:rsidTr="001A3F8F">
        <w:tc>
          <w:tcPr>
            <w:tcW w:w="533"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Sl. No</w:t>
            </w:r>
          </w:p>
        </w:tc>
        <w:tc>
          <w:tcPr>
            <w:tcW w:w="2725"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Goals</w:t>
            </w:r>
          </w:p>
        </w:tc>
        <w:tc>
          <w:tcPr>
            <w:tcW w:w="3150" w:type="dxa"/>
          </w:tcPr>
          <w:p w:rsidR="0017532F" w:rsidRPr="00EC02B1" w:rsidRDefault="0017532F" w:rsidP="00F20232">
            <w:pPr>
              <w:jc w:val="center"/>
              <w:rPr>
                <w:rFonts w:ascii="Times New Roman" w:hAnsi="Times New Roman" w:cs="Times New Roman"/>
                <w:b/>
                <w:sz w:val="24"/>
                <w:szCs w:val="24"/>
              </w:rPr>
            </w:pPr>
            <w:r w:rsidRPr="00EC02B1">
              <w:rPr>
                <w:rFonts w:ascii="Times New Roman" w:hAnsi="Times New Roman" w:cs="Times New Roman"/>
                <w:b/>
                <w:sz w:val="24"/>
                <w:szCs w:val="24"/>
              </w:rPr>
              <w:t>Targets</w:t>
            </w:r>
            <w:r>
              <w:rPr>
                <w:rFonts w:ascii="Times New Roman" w:hAnsi="Times New Roman" w:cs="Times New Roman"/>
                <w:b/>
                <w:sz w:val="24"/>
                <w:szCs w:val="24"/>
              </w:rPr>
              <w:t xml:space="preserve"> to attain</w:t>
            </w:r>
          </w:p>
        </w:tc>
        <w:tc>
          <w:tcPr>
            <w:tcW w:w="3780" w:type="dxa"/>
          </w:tcPr>
          <w:p w:rsidR="0017532F" w:rsidRDefault="0017532F" w:rsidP="00F20232">
            <w:pPr>
              <w:jc w:val="center"/>
              <w:rPr>
                <w:rFonts w:ascii="Times New Roman" w:hAnsi="Times New Roman" w:cs="Times New Roman"/>
                <w:b/>
                <w:sz w:val="24"/>
                <w:szCs w:val="24"/>
              </w:rPr>
            </w:pPr>
            <w:r>
              <w:rPr>
                <w:rFonts w:ascii="Times New Roman" w:hAnsi="Times New Roman" w:cs="Times New Roman"/>
                <w:b/>
                <w:sz w:val="24"/>
                <w:szCs w:val="24"/>
              </w:rPr>
              <w:t>Input Indicators</w:t>
            </w:r>
          </w:p>
          <w:p w:rsidR="0017532F" w:rsidRPr="00EC02B1" w:rsidRDefault="0017532F" w:rsidP="00F20232">
            <w:pPr>
              <w:jc w:val="center"/>
              <w:rPr>
                <w:rFonts w:ascii="Times New Roman" w:hAnsi="Times New Roman" w:cs="Times New Roman"/>
                <w:b/>
                <w:sz w:val="24"/>
                <w:szCs w:val="24"/>
              </w:rPr>
            </w:pPr>
            <w:r>
              <w:rPr>
                <w:rFonts w:ascii="Times New Roman" w:hAnsi="Times New Roman" w:cs="Times New Roman"/>
                <w:b/>
                <w:sz w:val="24"/>
                <w:szCs w:val="24"/>
              </w:rPr>
              <w:t>(resources/ policy changes etc.)</w:t>
            </w:r>
          </w:p>
        </w:tc>
        <w:tc>
          <w:tcPr>
            <w:tcW w:w="2160" w:type="dxa"/>
          </w:tcPr>
          <w:p w:rsidR="0017532F" w:rsidRDefault="0017532F" w:rsidP="00F20232">
            <w:pPr>
              <w:jc w:val="center"/>
              <w:rPr>
                <w:rFonts w:ascii="Times New Roman" w:hAnsi="Times New Roman" w:cs="Times New Roman"/>
                <w:b/>
                <w:sz w:val="24"/>
                <w:szCs w:val="24"/>
              </w:rPr>
            </w:pPr>
            <w:r>
              <w:rPr>
                <w:rFonts w:ascii="Times New Roman" w:hAnsi="Times New Roman" w:cs="Times New Roman"/>
                <w:b/>
                <w:sz w:val="24"/>
                <w:szCs w:val="24"/>
              </w:rPr>
              <w:t>Output indicators</w:t>
            </w:r>
          </w:p>
          <w:p w:rsidR="0017532F" w:rsidRPr="00EC02B1" w:rsidRDefault="0017532F" w:rsidP="00F20232">
            <w:pPr>
              <w:jc w:val="center"/>
              <w:rPr>
                <w:rFonts w:ascii="Times New Roman" w:hAnsi="Times New Roman" w:cs="Times New Roman"/>
                <w:b/>
                <w:sz w:val="24"/>
                <w:szCs w:val="24"/>
              </w:rPr>
            </w:pPr>
            <w:r>
              <w:rPr>
                <w:rFonts w:ascii="Times New Roman" w:hAnsi="Times New Roman" w:cs="Times New Roman"/>
                <w:b/>
                <w:sz w:val="24"/>
                <w:szCs w:val="24"/>
              </w:rPr>
              <w:t>(measureable)</w:t>
            </w:r>
          </w:p>
        </w:tc>
        <w:tc>
          <w:tcPr>
            <w:tcW w:w="2250" w:type="dxa"/>
          </w:tcPr>
          <w:p w:rsidR="0017532F" w:rsidRPr="00EC02B1" w:rsidRDefault="0017532F" w:rsidP="00F20232">
            <w:pPr>
              <w:jc w:val="center"/>
              <w:rPr>
                <w:rFonts w:ascii="Times New Roman" w:hAnsi="Times New Roman" w:cs="Times New Roman"/>
                <w:b/>
                <w:sz w:val="24"/>
                <w:szCs w:val="24"/>
              </w:rPr>
            </w:pPr>
            <w:r>
              <w:rPr>
                <w:rFonts w:ascii="Times New Roman" w:hAnsi="Times New Roman" w:cs="Times New Roman"/>
                <w:b/>
                <w:sz w:val="24"/>
                <w:szCs w:val="24"/>
              </w:rPr>
              <w:t>Impact indicators</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w:t>
            </w:r>
          </w:p>
        </w:tc>
        <w:tc>
          <w:tcPr>
            <w:tcW w:w="2725" w:type="dxa"/>
          </w:tcPr>
          <w:p w:rsidR="0017532F" w:rsidRDefault="0017532F" w:rsidP="00F20232">
            <w:pPr>
              <w:pStyle w:val="ListParagraph"/>
              <w:spacing w:before="60" w:after="60" w:line="240" w:lineRule="auto"/>
              <w:ind w:left="-85"/>
              <w:rPr>
                <w:rFonts w:ascii="Times New Roman" w:hAnsi="Times New Roman" w:cs="Times New Roman"/>
                <w:sz w:val="24"/>
                <w:szCs w:val="24"/>
              </w:rPr>
            </w:pPr>
            <w:r w:rsidRPr="005B33CE">
              <w:rPr>
                <w:rFonts w:ascii="Times New Roman" w:hAnsi="Times New Roman" w:cs="Times New Roman"/>
                <w:sz w:val="24"/>
                <w:szCs w:val="24"/>
              </w:rPr>
              <w:t>Risk reduction and climate change adaptation principles and practices are mainstreamed within all development programs</w:t>
            </w:r>
            <w:r>
              <w:rPr>
                <w:rFonts w:ascii="Times New Roman" w:hAnsi="Times New Roman" w:cs="Times New Roman"/>
                <w:sz w:val="24"/>
                <w:szCs w:val="24"/>
              </w:rPr>
              <w:t>, plans</w:t>
            </w:r>
            <w:r w:rsidRPr="005B33CE">
              <w:rPr>
                <w:rFonts w:ascii="Times New Roman" w:hAnsi="Times New Roman" w:cs="Times New Roman"/>
                <w:sz w:val="24"/>
                <w:szCs w:val="24"/>
              </w:rPr>
              <w:t xml:space="preserve"> and po</w:t>
            </w:r>
            <w:r>
              <w:rPr>
                <w:rFonts w:ascii="Times New Roman" w:hAnsi="Times New Roman" w:cs="Times New Roman"/>
                <w:sz w:val="24"/>
                <w:szCs w:val="24"/>
              </w:rPr>
              <w:t>li</w:t>
            </w:r>
            <w:r w:rsidRPr="005B33CE">
              <w:rPr>
                <w:rFonts w:ascii="Times New Roman" w:hAnsi="Times New Roman" w:cs="Times New Roman"/>
                <w:sz w:val="24"/>
                <w:szCs w:val="24"/>
              </w:rPr>
              <w:t>cies</w:t>
            </w:r>
          </w:p>
          <w:p w:rsidR="0017532F" w:rsidRDefault="0017532F" w:rsidP="00F20232">
            <w:pPr>
              <w:jc w:val="both"/>
              <w:rPr>
                <w:rFonts w:ascii="Times New Roman" w:hAnsi="Times New Roman" w:cs="Times New Roman"/>
                <w:sz w:val="24"/>
                <w:szCs w:val="24"/>
              </w:rPr>
            </w:pPr>
          </w:p>
        </w:tc>
        <w:tc>
          <w:tcPr>
            <w:tcW w:w="3150" w:type="dxa"/>
          </w:tcPr>
          <w:p w:rsidR="0017532F" w:rsidRDefault="0017532F" w:rsidP="00F20232">
            <w:pPr>
              <w:pStyle w:val="ListParagraph"/>
              <w:numPr>
                <w:ilvl w:val="0"/>
                <w:numId w:val="1"/>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 xml:space="preserve">Upgrade the disaster management regulative framework </w:t>
            </w:r>
          </w:p>
          <w:p w:rsidR="0017532F" w:rsidRPr="007878B3" w:rsidRDefault="0017532F" w:rsidP="00F20232">
            <w:pPr>
              <w:pStyle w:val="ListParagraph"/>
              <w:numPr>
                <w:ilvl w:val="0"/>
                <w:numId w:val="1"/>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Risk reduction and climate change adaptation principles (with sustainability) are mainstreamed within all development programs, plans and policies</w:t>
            </w:r>
          </w:p>
        </w:tc>
        <w:tc>
          <w:tcPr>
            <w:tcW w:w="3780" w:type="dxa"/>
          </w:tcPr>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Disaster Management Act, 2012, </w:t>
            </w:r>
            <w:r w:rsidRPr="007878B3">
              <w:rPr>
                <w:rFonts w:ascii="Times New Roman" w:hAnsi="Times New Roman" w:cs="Times New Roman"/>
                <w:sz w:val="24"/>
                <w:szCs w:val="24"/>
              </w:rPr>
              <w:t>National Plan for Disaster Management</w:t>
            </w:r>
            <w:r>
              <w:rPr>
                <w:rFonts w:ascii="Times New Roman" w:hAnsi="Times New Roman" w:cs="Times New Roman"/>
                <w:sz w:val="24"/>
                <w:szCs w:val="24"/>
              </w:rPr>
              <w:t>-2016-2020</w:t>
            </w:r>
            <w:r w:rsidRPr="007878B3">
              <w:rPr>
                <w:rFonts w:ascii="Times New Roman" w:hAnsi="Times New Roman" w:cs="Times New Roman"/>
                <w:sz w:val="24"/>
                <w:szCs w:val="24"/>
              </w:rPr>
              <w:t xml:space="preserve"> will be published in the light of Post MDG</w:t>
            </w:r>
            <w:r>
              <w:rPr>
                <w:rFonts w:ascii="Times New Roman" w:hAnsi="Times New Roman" w:cs="Times New Roman"/>
                <w:sz w:val="24"/>
                <w:szCs w:val="24"/>
              </w:rPr>
              <w:t xml:space="preserve"> &amp; Post-2015 Framework on DRR</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Management Policy, Rules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Dead body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Debris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Incident Management System (IMS)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Contingency Plans for Different Agencies</w:t>
            </w:r>
          </w:p>
          <w:p w:rsidR="0017532F" w:rsidRPr="002735C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Hazard Specific Risk Assessment Guidelines</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Number of plans, programs, policies and guidelines</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Disaster resilience increased at national and community level</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2</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Enhance the professional skills and knowledge of key personnel on disaster risk management and climate change risk </w:t>
            </w:r>
            <w:r>
              <w:rPr>
                <w:rFonts w:ascii="Times New Roman" w:hAnsi="Times New Roman" w:cs="Times New Roman"/>
                <w:sz w:val="24"/>
                <w:szCs w:val="24"/>
              </w:rPr>
              <w:lastRenderedPageBreak/>
              <w:t>management</w:t>
            </w:r>
          </w:p>
        </w:tc>
        <w:tc>
          <w:tcPr>
            <w:tcW w:w="3150" w:type="dxa"/>
          </w:tcPr>
          <w:p w:rsidR="0017532F" w:rsidRPr="00496B3A" w:rsidRDefault="0017532F" w:rsidP="00F20232">
            <w:pPr>
              <w:pStyle w:val="ListParagraph"/>
              <w:numPr>
                <w:ilvl w:val="0"/>
                <w:numId w:val="14"/>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lastRenderedPageBreak/>
              <w:t>Create a national training capacity to sustain and progressively expand the training efforts</w:t>
            </w:r>
          </w:p>
        </w:tc>
        <w:tc>
          <w:tcPr>
            <w:tcW w:w="3780" w:type="dxa"/>
          </w:tcPr>
          <w:p w:rsidR="0017532F" w:rsidRDefault="0017532F" w:rsidP="00F20232">
            <w:pPr>
              <w:pStyle w:val="ListParagraph"/>
              <w:numPr>
                <w:ilvl w:val="0"/>
                <w:numId w:val="1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&amp; functioning of DM Research &amp; Training Institute</w:t>
            </w:r>
          </w:p>
          <w:p w:rsidR="0017532F" w:rsidRDefault="0017532F" w:rsidP="00F20232">
            <w:pPr>
              <w:pStyle w:val="ListParagraph"/>
              <w:numPr>
                <w:ilvl w:val="0"/>
                <w:numId w:val="13"/>
              </w:numPr>
              <w:spacing w:after="0" w:line="240" w:lineRule="auto"/>
              <w:ind w:left="365" w:hanging="450"/>
              <w:rPr>
                <w:rFonts w:ascii="Times New Roman" w:hAnsi="Times New Roman" w:cs="Times New Roman"/>
                <w:sz w:val="24"/>
                <w:szCs w:val="24"/>
              </w:rPr>
            </w:pPr>
            <w:r w:rsidRPr="001358C1">
              <w:rPr>
                <w:rFonts w:ascii="Times New Roman" w:hAnsi="Times New Roman" w:cs="Times New Roman"/>
                <w:sz w:val="24"/>
                <w:szCs w:val="24"/>
              </w:rPr>
              <w:t xml:space="preserve">Inclusion DRR &amp; CCA issues </w:t>
            </w:r>
            <w:r>
              <w:rPr>
                <w:rFonts w:ascii="Times New Roman" w:hAnsi="Times New Roman" w:cs="Times New Roman"/>
                <w:sz w:val="24"/>
                <w:szCs w:val="24"/>
              </w:rPr>
              <w:t xml:space="preserve">into the training curriculum for local government public </w:t>
            </w:r>
            <w:r>
              <w:rPr>
                <w:rFonts w:ascii="Times New Roman" w:hAnsi="Times New Roman" w:cs="Times New Roman"/>
                <w:sz w:val="24"/>
                <w:szCs w:val="24"/>
              </w:rPr>
              <w:lastRenderedPageBreak/>
              <w:t>representatives and officials at all levels, teachers at all levels, religious leaders of all faith, Bangladesh Ansars, Scouts, Girls Guide,VDPs etc.</w:t>
            </w:r>
          </w:p>
          <w:p w:rsidR="0017532F" w:rsidRPr="001358C1" w:rsidRDefault="0017532F" w:rsidP="00F20232">
            <w:pPr>
              <w:pStyle w:val="ListParagraph"/>
              <w:numPr>
                <w:ilvl w:val="0"/>
                <w:numId w:val="13"/>
              </w:numPr>
              <w:spacing w:after="0" w:line="240" w:lineRule="auto"/>
              <w:ind w:left="365" w:hanging="450"/>
              <w:jc w:val="both"/>
              <w:rPr>
                <w:rFonts w:ascii="Times New Roman" w:hAnsi="Times New Roman" w:cs="Times New Roman"/>
                <w:sz w:val="24"/>
                <w:szCs w:val="24"/>
              </w:rPr>
            </w:pPr>
            <w:r w:rsidRPr="001358C1">
              <w:rPr>
                <w:rFonts w:ascii="Times New Roman" w:hAnsi="Times New Roman" w:cs="Times New Roman"/>
                <w:sz w:val="24"/>
                <w:szCs w:val="24"/>
              </w:rPr>
              <w:t xml:space="preserve">Providing </w:t>
            </w:r>
            <w:r>
              <w:rPr>
                <w:rFonts w:ascii="Times New Roman" w:hAnsi="Times New Roman" w:cs="Times New Roman"/>
                <w:sz w:val="24"/>
                <w:szCs w:val="24"/>
              </w:rPr>
              <w:t>training on e</w:t>
            </w:r>
            <w:r w:rsidRPr="001358C1">
              <w:rPr>
                <w:rFonts w:ascii="Times New Roman" w:hAnsi="Times New Roman" w:cs="Times New Roman"/>
                <w:sz w:val="24"/>
                <w:szCs w:val="24"/>
              </w:rPr>
              <w:t xml:space="preserve">arthquake </w:t>
            </w:r>
            <w:r>
              <w:rPr>
                <w:rFonts w:ascii="Times New Roman" w:hAnsi="Times New Roman" w:cs="Times New Roman"/>
                <w:sz w:val="24"/>
                <w:szCs w:val="24"/>
              </w:rPr>
              <w:t>resilient s</w:t>
            </w:r>
            <w:r w:rsidRPr="001358C1">
              <w:rPr>
                <w:rFonts w:ascii="Times New Roman" w:hAnsi="Times New Roman" w:cs="Times New Roman"/>
                <w:sz w:val="24"/>
                <w:szCs w:val="24"/>
              </w:rPr>
              <w:t>tru</w:t>
            </w:r>
            <w:r>
              <w:rPr>
                <w:rFonts w:ascii="Times New Roman" w:hAnsi="Times New Roman" w:cs="Times New Roman"/>
                <w:sz w:val="24"/>
                <w:szCs w:val="24"/>
              </w:rPr>
              <w:t>cture to all City/Municipality e</w:t>
            </w:r>
            <w:r w:rsidRPr="001358C1">
              <w:rPr>
                <w:rFonts w:ascii="Times New Roman" w:hAnsi="Times New Roman" w:cs="Times New Roman"/>
                <w:sz w:val="24"/>
                <w:szCs w:val="24"/>
              </w:rPr>
              <w:t>ngineers &amp;</w:t>
            </w:r>
            <w:r>
              <w:rPr>
                <w:rFonts w:ascii="Times New Roman" w:hAnsi="Times New Roman" w:cs="Times New Roman"/>
                <w:sz w:val="24"/>
                <w:szCs w:val="24"/>
              </w:rPr>
              <w:t xml:space="preserve"> </w:t>
            </w:r>
            <w:r w:rsidRPr="001358C1">
              <w:rPr>
                <w:rFonts w:ascii="Times New Roman" w:hAnsi="Times New Roman" w:cs="Times New Roman"/>
                <w:sz w:val="24"/>
                <w:szCs w:val="24"/>
              </w:rPr>
              <w:t xml:space="preserve">GoB </w:t>
            </w:r>
            <w:r>
              <w:rPr>
                <w:rFonts w:ascii="Times New Roman" w:hAnsi="Times New Roman" w:cs="Times New Roman"/>
                <w:sz w:val="24"/>
                <w:szCs w:val="24"/>
              </w:rPr>
              <w:t>e</w:t>
            </w:r>
            <w:r w:rsidRPr="001358C1">
              <w:rPr>
                <w:rFonts w:ascii="Times New Roman" w:hAnsi="Times New Roman" w:cs="Times New Roman"/>
                <w:sz w:val="24"/>
                <w:szCs w:val="24"/>
              </w:rPr>
              <w:t xml:space="preserve">ngineers </w:t>
            </w:r>
          </w:p>
          <w:p w:rsidR="0017532F" w:rsidRPr="00496B3A" w:rsidRDefault="0017532F" w:rsidP="00F20232">
            <w:pPr>
              <w:pStyle w:val="ListParagraph"/>
              <w:numPr>
                <w:ilvl w:val="0"/>
                <w:numId w:val="1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Hazard specific trainings, simulations &amp; symposium for hazard mandated agencies </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Number of officials trained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Professional groups are developed for disaster resilience</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725" w:type="dxa"/>
          </w:tcPr>
          <w:p w:rsidR="0017532F" w:rsidRPr="00626B6B" w:rsidRDefault="0017532F" w:rsidP="00F20232">
            <w:pPr>
              <w:pStyle w:val="ListParagraph"/>
              <w:spacing w:after="0" w:line="240" w:lineRule="auto"/>
              <w:ind w:left="5"/>
              <w:jc w:val="both"/>
              <w:rPr>
                <w:rFonts w:ascii="Times New Roman" w:hAnsi="Times New Roman" w:cs="Times New Roman"/>
                <w:sz w:val="24"/>
                <w:szCs w:val="24"/>
              </w:rPr>
            </w:pPr>
            <w:r w:rsidRPr="00626B6B">
              <w:rPr>
                <w:rFonts w:ascii="Times New Roman" w:hAnsi="Times New Roman" w:cs="Times New Roman"/>
                <w:sz w:val="24"/>
                <w:szCs w:val="24"/>
              </w:rPr>
              <w:t xml:space="preserve">Strengthening the capacities for disaster &amp; </w:t>
            </w:r>
            <w:r>
              <w:rPr>
                <w:rFonts w:ascii="Times New Roman" w:hAnsi="Times New Roman" w:cs="Times New Roman"/>
                <w:sz w:val="24"/>
                <w:szCs w:val="24"/>
              </w:rPr>
              <w:t>c</w:t>
            </w:r>
            <w:r w:rsidRPr="00626B6B">
              <w:rPr>
                <w:rFonts w:ascii="Times New Roman" w:hAnsi="Times New Roman" w:cs="Times New Roman"/>
                <w:sz w:val="24"/>
                <w:szCs w:val="24"/>
              </w:rPr>
              <w:t xml:space="preserve">limate change risk reduction at community&amp; institutional level </w:t>
            </w:r>
          </w:p>
        </w:tc>
        <w:tc>
          <w:tcPr>
            <w:tcW w:w="3150" w:type="dxa"/>
          </w:tcPr>
          <w:p w:rsidR="0017532F" w:rsidRDefault="0017532F" w:rsidP="00F20232">
            <w:pPr>
              <w:pStyle w:val="ListParagraph"/>
              <w:numPr>
                <w:ilvl w:val="0"/>
                <w:numId w:val="13"/>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Strengthen community and household level capacity to withstand the disastrous situation</w:t>
            </w:r>
          </w:p>
          <w:p w:rsidR="0017532F" w:rsidRPr="00496B3A" w:rsidRDefault="0017532F" w:rsidP="00F20232">
            <w:pPr>
              <w:pStyle w:val="ListParagraph"/>
              <w:numPr>
                <w:ilvl w:val="0"/>
                <w:numId w:val="13"/>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Establishment of DM fund</w:t>
            </w:r>
          </w:p>
        </w:tc>
        <w:tc>
          <w:tcPr>
            <w:tcW w:w="3780" w:type="dxa"/>
          </w:tcPr>
          <w:p w:rsidR="0017532F" w:rsidRDefault="0017532F" w:rsidP="00F20232">
            <w:pPr>
              <w:pStyle w:val="ListParagraph"/>
              <w:numPr>
                <w:ilvl w:val="0"/>
                <w:numId w:val="2"/>
              </w:numPr>
              <w:spacing w:after="0" w:line="240" w:lineRule="auto"/>
              <w:ind w:left="365" w:hanging="450"/>
              <w:rPr>
                <w:rFonts w:ascii="Times New Roman" w:hAnsi="Times New Roman" w:cs="Times New Roman"/>
                <w:sz w:val="24"/>
                <w:szCs w:val="24"/>
              </w:rPr>
            </w:pPr>
            <w:r w:rsidRPr="002B03DC">
              <w:rPr>
                <w:rFonts w:ascii="Times New Roman" w:hAnsi="Times New Roman" w:cs="Times New Roman"/>
                <w:sz w:val="24"/>
                <w:szCs w:val="24"/>
              </w:rPr>
              <w:t>Community Risk Assessment Guideline</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DRR &amp; CCA inclusion guideline preparation</w:t>
            </w:r>
          </w:p>
          <w:p w:rsidR="0017532F" w:rsidRPr="00496B3A"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sidRPr="00496B3A">
              <w:rPr>
                <w:rFonts w:ascii="Times New Roman" w:hAnsi="Times New Roman" w:cs="Times New Roman"/>
                <w:sz w:val="24"/>
                <w:szCs w:val="24"/>
              </w:rPr>
              <w:t>RRAP &amp;</w:t>
            </w:r>
            <w:r>
              <w:rPr>
                <w:rFonts w:ascii="Times New Roman" w:hAnsi="Times New Roman" w:cs="Times New Roman"/>
                <w:sz w:val="24"/>
                <w:szCs w:val="24"/>
              </w:rPr>
              <w:t xml:space="preserve"> contingency plans for all unions/</w:t>
            </w:r>
            <w:r w:rsidRPr="00496B3A">
              <w:rPr>
                <w:rFonts w:ascii="Times New Roman" w:hAnsi="Times New Roman" w:cs="Times New Roman"/>
                <w:sz w:val="24"/>
                <w:szCs w:val="24"/>
              </w:rPr>
              <w:t>cities</w:t>
            </w:r>
            <w:r>
              <w:rPr>
                <w:rFonts w:ascii="Times New Roman" w:hAnsi="Times New Roman" w:cs="Times New Roman"/>
                <w:sz w:val="24"/>
                <w:szCs w:val="24"/>
              </w:rPr>
              <w:t>/city agencies and wa</w:t>
            </w:r>
            <w:r w:rsidRPr="00496B3A">
              <w:rPr>
                <w:rFonts w:ascii="Times New Roman" w:hAnsi="Times New Roman" w:cs="Times New Roman"/>
                <w:sz w:val="24"/>
                <w:szCs w:val="24"/>
              </w:rPr>
              <w:t>rds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DRR &amp; CCA inclusion into  all union level development plans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DRR &amp; CCA inclusion in education curricula at school, college and tertiary levels</w:t>
            </w:r>
          </w:p>
          <w:p w:rsidR="0017532F"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Implement knowledge based training program for DMCs</w:t>
            </w:r>
          </w:p>
          <w:p w:rsidR="0017532F" w:rsidRPr="00BB1E7E" w:rsidRDefault="0017532F" w:rsidP="00F20232">
            <w:pPr>
              <w:pStyle w:val="ListParagraph"/>
              <w:numPr>
                <w:ilvl w:val="0"/>
                <w:numId w:val="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Establishment &amp; i</w:t>
            </w:r>
            <w:r w:rsidRPr="003D0EBF">
              <w:rPr>
                <w:rFonts w:ascii="Times New Roman" w:hAnsi="Times New Roman" w:cs="Times New Roman"/>
                <w:sz w:val="24"/>
                <w:szCs w:val="24"/>
              </w:rPr>
              <w:t xml:space="preserve">mplementation of local DM fund mechanism </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Number of disaster &amp; climate change risk reduction initiatives</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Community &amp; institutional level capacities are strengthened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4</w:t>
            </w:r>
          </w:p>
        </w:tc>
        <w:tc>
          <w:tcPr>
            <w:tcW w:w="2725" w:type="dxa"/>
          </w:tcPr>
          <w:p w:rsidR="0017532F" w:rsidRDefault="0017532F" w:rsidP="00F20232">
            <w:pPr>
              <w:jc w:val="both"/>
              <w:rPr>
                <w:rFonts w:ascii="Times New Roman" w:hAnsi="Times New Roman" w:cs="Times New Roman"/>
                <w:sz w:val="24"/>
                <w:szCs w:val="24"/>
              </w:rPr>
            </w:pPr>
            <w:r w:rsidRPr="00062C20">
              <w:rPr>
                <w:rFonts w:ascii="Times New Roman" w:hAnsi="Times New Roman" w:cs="Times New Roman"/>
                <w:sz w:val="24"/>
                <w:szCs w:val="24"/>
              </w:rPr>
              <w:t>Community based program for Disaster &amp; Climate</w:t>
            </w:r>
            <w:r>
              <w:rPr>
                <w:rFonts w:ascii="Times New Roman" w:hAnsi="Times New Roman" w:cs="Times New Roman"/>
                <w:sz w:val="24"/>
                <w:szCs w:val="24"/>
              </w:rPr>
              <w:t xml:space="preserve"> Change Risk Reduction</w:t>
            </w:r>
          </w:p>
        </w:tc>
        <w:tc>
          <w:tcPr>
            <w:tcW w:w="3150" w:type="dxa"/>
          </w:tcPr>
          <w:p w:rsidR="0017532F" w:rsidRDefault="0017532F" w:rsidP="00F20232">
            <w:pPr>
              <w:pStyle w:val="ListParagraph"/>
              <w:numPr>
                <w:ilvl w:val="0"/>
                <w:numId w:val="15"/>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Implementation of different risk reduction options</w:t>
            </w:r>
          </w:p>
          <w:p w:rsidR="0017532F" w:rsidRPr="00496B3A" w:rsidRDefault="0017532F" w:rsidP="00F20232">
            <w:pPr>
              <w:pStyle w:val="ListParagraph"/>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Pr>
          <w:p w:rsidR="0017532F"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&amp; c</w:t>
            </w:r>
            <w:r w:rsidRPr="00646EC4">
              <w:rPr>
                <w:rFonts w:ascii="Times New Roman" w:hAnsi="Times New Roman" w:cs="Times New Roman"/>
                <w:sz w:val="24"/>
                <w:szCs w:val="24"/>
              </w:rPr>
              <w:t>limat</w:t>
            </w:r>
            <w:r>
              <w:rPr>
                <w:rFonts w:ascii="Times New Roman" w:hAnsi="Times New Roman" w:cs="Times New Roman"/>
                <w:sz w:val="24"/>
                <w:szCs w:val="24"/>
              </w:rPr>
              <w:t>e</w:t>
            </w:r>
            <w:r w:rsidRPr="00646EC4">
              <w:rPr>
                <w:rFonts w:ascii="Times New Roman" w:hAnsi="Times New Roman" w:cs="Times New Roman"/>
                <w:sz w:val="24"/>
                <w:szCs w:val="24"/>
              </w:rPr>
              <w:t xml:space="preserve"> </w:t>
            </w:r>
            <w:r>
              <w:rPr>
                <w:rFonts w:ascii="Times New Roman" w:hAnsi="Times New Roman" w:cs="Times New Roman"/>
                <w:sz w:val="24"/>
                <w:szCs w:val="24"/>
              </w:rPr>
              <w:t>a</w:t>
            </w:r>
            <w:r w:rsidRPr="00646EC4">
              <w:rPr>
                <w:rFonts w:ascii="Times New Roman" w:hAnsi="Times New Roman" w:cs="Times New Roman"/>
                <w:sz w:val="24"/>
                <w:szCs w:val="24"/>
              </w:rPr>
              <w:t xml:space="preserve">daptive </w:t>
            </w:r>
            <w:r>
              <w:rPr>
                <w:rFonts w:ascii="Times New Roman" w:hAnsi="Times New Roman" w:cs="Times New Roman"/>
                <w:sz w:val="24"/>
                <w:szCs w:val="24"/>
              </w:rPr>
              <w:t xml:space="preserve">agro-met </w:t>
            </w:r>
            <w:r w:rsidRPr="00646EC4">
              <w:rPr>
                <w:rFonts w:ascii="Times New Roman" w:hAnsi="Times New Roman" w:cs="Times New Roman"/>
                <w:sz w:val="24"/>
                <w:szCs w:val="24"/>
              </w:rPr>
              <w:t>information</w:t>
            </w:r>
            <w:r>
              <w:rPr>
                <w:rFonts w:ascii="Times New Roman" w:hAnsi="Times New Roman" w:cs="Times New Roman"/>
                <w:sz w:val="24"/>
                <w:szCs w:val="24"/>
              </w:rPr>
              <w:t xml:space="preserve"> at c</w:t>
            </w:r>
            <w:r w:rsidRPr="00646EC4">
              <w:rPr>
                <w:rFonts w:ascii="Times New Roman" w:hAnsi="Times New Roman" w:cs="Times New Roman"/>
                <w:sz w:val="24"/>
                <w:szCs w:val="24"/>
              </w:rPr>
              <w:t xml:space="preserve">ommunity level </w:t>
            </w:r>
            <w:r>
              <w:rPr>
                <w:rFonts w:ascii="Times New Roman" w:hAnsi="Times New Roman" w:cs="Times New Roman"/>
                <w:sz w:val="24"/>
                <w:szCs w:val="24"/>
              </w:rPr>
              <w:t>by providing trainings, setting agricultural clubs and providing radio set etc.</w:t>
            </w:r>
          </w:p>
          <w:p w:rsidR="0017532F"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Disaster &amp; climate resilient </w:t>
            </w:r>
            <w:r>
              <w:rPr>
                <w:rFonts w:ascii="Times New Roman" w:hAnsi="Times New Roman" w:cs="Times New Roman"/>
                <w:sz w:val="24"/>
                <w:szCs w:val="24"/>
              </w:rPr>
              <w:lastRenderedPageBreak/>
              <w:t>housing, roads, embankments, other infrastructure construction &amp; risk reduction programs at community level</w:t>
            </w:r>
          </w:p>
          <w:p w:rsidR="0017532F" w:rsidRPr="00D12019" w:rsidRDefault="0017532F" w:rsidP="00F20232">
            <w:pPr>
              <w:pStyle w:val="ListParagraph"/>
              <w:numPr>
                <w:ilvl w:val="0"/>
                <w:numId w:val="3"/>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Organize community level drills</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Number of disaster &amp; climate change risk reduction measures </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Community resilience increased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725" w:type="dxa"/>
          </w:tcPr>
          <w:p w:rsidR="0017532F" w:rsidRDefault="0017532F" w:rsidP="00F20232">
            <w:pPr>
              <w:jc w:val="both"/>
              <w:rPr>
                <w:rFonts w:ascii="Times New Roman" w:hAnsi="Times New Roman" w:cs="Times New Roman"/>
                <w:sz w:val="24"/>
                <w:szCs w:val="24"/>
              </w:rPr>
            </w:pPr>
            <w:r w:rsidRPr="004A3581">
              <w:rPr>
                <w:rFonts w:ascii="Times New Roman" w:hAnsi="Times New Roman" w:cs="Times New Roman"/>
                <w:sz w:val="24"/>
                <w:szCs w:val="24"/>
              </w:rPr>
              <w:t>Promote the livelihood strategies &amp; options</w:t>
            </w:r>
            <w:r>
              <w:rPr>
                <w:rFonts w:ascii="Times New Roman" w:hAnsi="Times New Roman" w:cs="Times New Roman"/>
                <w:sz w:val="24"/>
                <w:szCs w:val="24"/>
              </w:rPr>
              <w:t xml:space="preserve"> for the most vulnerable groups &amp; incorporating disaster &amp; climate change risk reduction  in practice</w:t>
            </w:r>
          </w:p>
        </w:tc>
        <w:tc>
          <w:tcPr>
            <w:tcW w:w="3150" w:type="dxa"/>
          </w:tcPr>
          <w:p w:rsidR="0017532F" w:rsidRPr="0060792B" w:rsidRDefault="0017532F" w:rsidP="00F20232">
            <w:pPr>
              <w:pStyle w:val="ListParagraph"/>
              <w:numPr>
                <w:ilvl w:val="0"/>
                <w:numId w:val="16"/>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Spatial difference basis sustainable livelihood strategy </w:t>
            </w:r>
          </w:p>
        </w:tc>
        <w:tc>
          <w:tcPr>
            <w:tcW w:w="3780" w:type="dxa"/>
          </w:tcPr>
          <w:p w:rsidR="001753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Develop spatial difference basis disaster &amp; climate change adaptive and sustainable livelihood strategy </w:t>
            </w:r>
          </w:p>
          <w:p w:rsidR="001753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strategy for lagging region to improve the condition of marginal people</w:t>
            </w:r>
          </w:p>
          <w:p w:rsidR="0017532F" w:rsidRPr="001D572F" w:rsidRDefault="0017532F" w:rsidP="00F20232">
            <w:pPr>
              <w:pStyle w:val="ListParagraph"/>
              <w:numPr>
                <w:ilvl w:val="0"/>
                <w:numId w:val="4"/>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strategy for most vulnerable groups especially elderly, child, female headed family and disable to provide livelihood support during disaster &amp; post disaster period</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Number of livelihood strategies and options </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Livelihood sustainability ensured</w:t>
            </w:r>
          </w:p>
        </w:tc>
      </w:tr>
      <w:tr w:rsidR="0017532F" w:rsidTr="001A3F8F">
        <w:trPr>
          <w:trHeight w:val="620"/>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6</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Creating  legal &amp; i</w:t>
            </w:r>
            <w:r w:rsidRPr="003C00FF">
              <w:rPr>
                <w:rFonts w:ascii="Times New Roman" w:hAnsi="Times New Roman" w:cs="Times New Roman"/>
                <w:sz w:val="24"/>
                <w:szCs w:val="24"/>
              </w:rPr>
              <w:t>nstitu</w:t>
            </w:r>
            <w:r>
              <w:rPr>
                <w:rFonts w:ascii="Times New Roman" w:hAnsi="Times New Roman" w:cs="Times New Roman"/>
                <w:sz w:val="24"/>
                <w:szCs w:val="24"/>
              </w:rPr>
              <w:t>tional framework for effective response m</w:t>
            </w:r>
            <w:r w:rsidRPr="003C00FF">
              <w:rPr>
                <w:rFonts w:ascii="Times New Roman" w:hAnsi="Times New Roman" w:cs="Times New Roman"/>
                <w:sz w:val="24"/>
                <w:szCs w:val="24"/>
              </w:rPr>
              <w:t>anagement</w:t>
            </w:r>
            <w:r w:rsidRPr="00A053C4">
              <w:rPr>
                <w:rFonts w:ascii="Times New Roman" w:hAnsi="Times New Roman" w:cs="Times New Roman"/>
                <w:sz w:val="24"/>
                <w:szCs w:val="24"/>
              </w:rPr>
              <w:t xml:space="preserve"> </w:t>
            </w:r>
          </w:p>
        </w:tc>
        <w:tc>
          <w:tcPr>
            <w:tcW w:w="3150" w:type="dxa"/>
          </w:tcPr>
          <w:p w:rsidR="0017532F" w:rsidRPr="008C58AD" w:rsidRDefault="0017532F" w:rsidP="00F20232">
            <w:pPr>
              <w:pStyle w:val="ListParagraph"/>
              <w:numPr>
                <w:ilvl w:val="0"/>
                <w:numId w:val="17"/>
              </w:numPr>
              <w:spacing w:after="0" w:line="240" w:lineRule="auto"/>
              <w:ind w:left="303"/>
              <w:rPr>
                <w:rFonts w:ascii="Times New Roman" w:hAnsi="Times New Roman" w:cs="Times New Roman"/>
                <w:sz w:val="24"/>
                <w:szCs w:val="24"/>
              </w:rPr>
            </w:pPr>
            <w:r w:rsidRPr="00C40076">
              <w:rPr>
                <w:rFonts w:ascii="Times New Roman" w:hAnsi="Times New Roman" w:cs="Times New Roman"/>
                <w:sz w:val="24"/>
                <w:szCs w:val="24"/>
              </w:rPr>
              <w:t>Develop, establish and amend emergency response plan</w:t>
            </w:r>
            <w:r>
              <w:rPr>
                <w:rFonts w:ascii="Times New Roman" w:hAnsi="Times New Roman" w:cs="Times New Roman"/>
                <w:sz w:val="24"/>
                <w:szCs w:val="24"/>
              </w:rPr>
              <w:t xml:space="preserve"> </w:t>
            </w:r>
          </w:p>
          <w:p w:rsidR="0017532F" w:rsidRPr="008C58AD" w:rsidRDefault="0017532F" w:rsidP="00F20232">
            <w:pPr>
              <w:pStyle w:val="ListParagraph"/>
              <w:ind w:left="303" w:hanging="360"/>
              <w:jc w:val="both"/>
              <w:rPr>
                <w:rFonts w:ascii="Times New Roman" w:hAnsi="Times New Roman" w:cs="Times New Roman"/>
                <w:sz w:val="24"/>
                <w:szCs w:val="24"/>
              </w:rPr>
            </w:pPr>
          </w:p>
        </w:tc>
        <w:tc>
          <w:tcPr>
            <w:tcW w:w="3780" w:type="dxa"/>
          </w:tcPr>
          <w:p w:rsidR="0017532F" w:rsidRDefault="0017532F" w:rsidP="00F20232">
            <w:pPr>
              <w:pStyle w:val="ListParagraph"/>
              <w:numPr>
                <w:ilvl w:val="0"/>
                <w:numId w:val="6"/>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Amend the Act of Disaster Management 2012</w:t>
            </w:r>
          </w:p>
          <w:p w:rsidR="0017532F" w:rsidRDefault="0017532F" w:rsidP="00F20232">
            <w:pPr>
              <w:pStyle w:val="ListParagraph"/>
              <w:numPr>
                <w:ilvl w:val="0"/>
                <w:numId w:val="6"/>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Preparation of NPDM:2016-2020</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Disaster Management Policy, Rules</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Dead body Management Guideline</w:t>
            </w:r>
          </w:p>
          <w:p w:rsidR="0017532F" w:rsidRDefault="0017532F" w:rsidP="00F20232">
            <w:pPr>
              <w:pStyle w:val="ListParagraph"/>
              <w:numPr>
                <w:ilvl w:val="0"/>
                <w:numId w:val="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Debris  Management Guideline</w:t>
            </w:r>
          </w:p>
          <w:p w:rsidR="0017532F" w:rsidRPr="00C40076"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F73888">
              <w:rPr>
                <w:rFonts w:ascii="Times New Roman" w:hAnsi="Times New Roman" w:cs="Times New Roman"/>
                <w:sz w:val="24"/>
                <w:szCs w:val="24"/>
              </w:rPr>
              <w:t>Incident Management System (IMS</w:t>
            </w:r>
            <w:r>
              <w:rPr>
                <w:rFonts w:ascii="Times New Roman" w:hAnsi="Times New Roman" w:cs="Times New Roman"/>
                <w:sz w:val="24"/>
                <w:szCs w:val="24"/>
              </w:rPr>
              <w:t>)</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Effective response management enhanced through legal initiatives</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Effective response management ensured at national level </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7</w:t>
            </w:r>
          </w:p>
        </w:tc>
        <w:tc>
          <w:tcPr>
            <w:tcW w:w="2725" w:type="dxa"/>
          </w:tcPr>
          <w:p w:rsidR="0017532F" w:rsidRPr="003C00FF" w:rsidRDefault="0017532F" w:rsidP="00F20232">
            <w:pPr>
              <w:jc w:val="both"/>
              <w:rPr>
                <w:rFonts w:ascii="Times New Roman" w:hAnsi="Times New Roman" w:cs="Times New Roman"/>
                <w:sz w:val="24"/>
                <w:szCs w:val="24"/>
              </w:rPr>
            </w:pPr>
            <w:r w:rsidRPr="00A053C4">
              <w:rPr>
                <w:rFonts w:ascii="Times New Roman" w:hAnsi="Times New Roman" w:cs="Times New Roman"/>
                <w:sz w:val="24"/>
                <w:szCs w:val="24"/>
              </w:rPr>
              <w:t>Strengthening the capacities for dis</w:t>
            </w:r>
            <w:r>
              <w:rPr>
                <w:rFonts w:ascii="Times New Roman" w:hAnsi="Times New Roman" w:cs="Times New Roman"/>
                <w:sz w:val="24"/>
                <w:szCs w:val="24"/>
              </w:rPr>
              <w:t>aster &amp; climate change risk a</w:t>
            </w:r>
            <w:r w:rsidRPr="00A053C4">
              <w:rPr>
                <w:rFonts w:ascii="Times New Roman" w:hAnsi="Times New Roman" w:cs="Times New Roman"/>
                <w:sz w:val="24"/>
                <w:szCs w:val="24"/>
              </w:rPr>
              <w:t>ssessment for multi-hazards</w:t>
            </w:r>
            <w:r>
              <w:rPr>
                <w:rFonts w:ascii="Times New Roman" w:hAnsi="Times New Roman" w:cs="Times New Roman"/>
                <w:sz w:val="24"/>
                <w:szCs w:val="24"/>
              </w:rPr>
              <w:t xml:space="preserve"> &amp; strengthening </w:t>
            </w:r>
            <w:r>
              <w:rPr>
                <w:rFonts w:ascii="Times New Roman" w:hAnsi="Times New Roman" w:cs="Times New Roman"/>
                <w:sz w:val="24"/>
                <w:szCs w:val="24"/>
              </w:rPr>
              <w:lastRenderedPageBreak/>
              <w:t>effective r</w:t>
            </w:r>
            <w:r w:rsidRPr="00A053C4">
              <w:rPr>
                <w:rFonts w:ascii="Times New Roman" w:hAnsi="Times New Roman" w:cs="Times New Roman"/>
                <w:sz w:val="24"/>
                <w:szCs w:val="24"/>
              </w:rPr>
              <w:t xml:space="preserve">esponse </w:t>
            </w:r>
            <w:r>
              <w:rPr>
                <w:rFonts w:ascii="Times New Roman" w:hAnsi="Times New Roman" w:cs="Times New Roman"/>
                <w:sz w:val="24"/>
                <w:szCs w:val="24"/>
              </w:rPr>
              <w:t>management</w:t>
            </w:r>
          </w:p>
        </w:tc>
        <w:tc>
          <w:tcPr>
            <w:tcW w:w="3150" w:type="dxa"/>
          </w:tcPr>
          <w:p w:rsidR="0017532F" w:rsidRDefault="0017532F" w:rsidP="00F20232">
            <w:pPr>
              <w:pStyle w:val="ListParagraph"/>
              <w:numPr>
                <w:ilvl w:val="0"/>
                <w:numId w:val="17"/>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lastRenderedPageBreak/>
              <w:t xml:space="preserve">Establishment of </w:t>
            </w:r>
            <w:r w:rsidRPr="00507E7F">
              <w:rPr>
                <w:rFonts w:ascii="Times New Roman" w:hAnsi="Times New Roman" w:cs="Times New Roman"/>
                <w:sz w:val="24"/>
                <w:szCs w:val="24"/>
              </w:rPr>
              <w:t>Multi Risk Vulnerability Assessment Mapping ( MRVA)</w:t>
            </w:r>
            <w:r>
              <w:rPr>
                <w:rFonts w:ascii="Times New Roman" w:hAnsi="Times New Roman" w:cs="Times New Roman"/>
                <w:sz w:val="24"/>
                <w:szCs w:val="24"/>
              </w:rPr>
              <w:t xml:space="preserve"> cell and damage </w:t>
            </w:r>
            <w:r>
              <w:rPr>
                <w:rFonts w:ascii="Times New Roman" w:hAnsi="Times New Roman" w:cs="Times New Roman"/>
                <w:sz w:val="24"/>
                <w:szCs w:val="24"/>
              </w:rPr>
              <w:lastRenderedPageBreak/>
              <w:t xml:space="preserve">and need assessment cell  </w:t>
            </w:r>
          </w:p>
          <w:p w:rsidR="0017532F" w:rsidRDefault="0017532F" w:rsidP="00F20232">
            <w:pPr>
              <w:pStyle w:val="ListParagraph"/>
              <w:numPr>
                <w:ilvl w:val="0"/>
                <w:numId w:val="17"/>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Construction of flood shelters, c</w:t>
            </w:r>
            <w:r w:rsidRPr="008C58AD">
              <w:rPr>
                <w:rFonts w:ascii="Times New Roman" w:hAnsi="Times New Roman" w:cs="Times New Roman"/>
                <w:sz w:val="24"/>
                <w:szCs w:val="24"/>
              </w:rPr>
              <w:t xml:space="preserve">yclone </w:t>
            </w:r>
            <w:r>
              <w:rPr>
                <w:rFonts w:ascii="Times New Roman" w:hAnsi="Times New Roman" w:cs="Times New Roman"/>
                <w:sz w:val="24"/>
                <w:szCs w:val="24"/>
              </w:rPr>
              <w:t>s</w:t>
            </w:r>
            <w:r w:rsidRPr="008C58AD">
              <w:rPr>
                <w:rFonts w:ascii="Times New Roman" w:hAnsi="Times New Roman" w:cs="Times New Roman"/>
                <w:sz w:val="24"/>
                <w:szCs w:val="24"/>
              </w:rPr>
              <w:t>helters</w:t>
            </w:r>
            <w:r>
              <w:rPr>
                <w:rFonts w:ascii="Times New Roman" w:hAnsi="Times New Roman" w:cs="Times New Roman"/>
                <w:sz w:val="24"/>
                <w:szCs w:val="24"/>
              </w:rPr>
              <w:t xml:space="preserve"> and killa, disaster resilient housing etc.</w:t>
            </w:r>
          </w:p>
          <w:p w:rsidR="0017532F" w:rsidRDefault="0017532F" w:rsidP="00F20232">
            <w:pPr>
              <w:pStyle w:val="ListParagraph"/>
              <w:numPr>
                <w:ilvl w:val="0"/>
                <w:numId w:val="17"/>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Procuring s</w:t>
            </w:r>
            <w:r w:rsidRPr="008C58AD">
              <w:rPr>
                <w:rFonts w:ascii="Times New Roman" w:hAnsi="Times New Roman" w:cs="Times New Roman"/>
                <w:sz w:val="24"/>
                <w:szCs w:val="24"/>
              </w:rPr>
              <w:t xml:space="preserve">earch &amp; </w:t>
            </w:r>
            <w:r>
              <w:rPr>
                <w:rFonts w:ascii="Times New Roman" w:hAnsi="Times New Roman" w:cs="Times New Roman"/>
                <w:sz w:val="24"/>
                <w:szCs w:val="24"/>
              </w:rPr>
              <w:t>r</w:t>
            </w:r>
            <w:r w:rsidRPr="008C58AD">
              <w:rPr>
                <w:rFonts w:ascii="Times New Roman" w:hAnsi="Times New Roman" w:cs="Times New Roman"/>
                <w:sz w:val="24"/>
                <w:szCs w:val="24"/>
              </w:rPr>
              <w:t xml:space="preserve">escue </w:t>
            </w:r>
            <w:r>
              <w:rPr>
                <w:rFonts w:ascii="Times New Roman" w:hAnsi="Times New Roman" w:cs="Times New Roman"/>
                <w:sz w:val="24"/>
                <w:szCs w:val="24"/>
              </w:rPr>
              <w:t>equipment</w:t>
            </w:r>
            <w:r w:rsidRPr="008C58AD">
              <w:rPr>
                <w:rFonts w:ascii="Times New Roman" w:hAnsi="Times New Roman" w:cs="Times New Roman"/>
                <w:sz w:val="24"/>
                <w:szCs w:val="24"/>
              </w:rPr>
              <w:t>s</w:t>
            </w:r>
          </w:p>
          <w:p w:rsidR="0017532F" w:rsidRPr="00507E7F" w:rsidRDefault="0017532F" w:rsidP="00F20232">
            <w:pPr>
              <w:pStyle w:val="ListParagraph"/>
              <w:spacing w:after="0" w:line="240" w:lineRule="auto"/>
              <w:ind w:left="303"/>
              <w:rPr>
                <w:rFonts w:ascii="Times New Roman" w:hAnsi="Times New Roman" w:cs="Times New Roman"/>
                <w:sz w:val="24"/>
                <w:szCs w:val="24"/>
              </w:rPr>
            </w:pPr>
          </w:p>
          <w:p w:rsidR="0017532F" w:rsidRDefault="0017532F" w:rsidP="00F20232">
            <w:pPr>
              <w:pStyle w:val="ListParagraph"/>
              <w:ind w:left="303" w:hanging="360"/>
              <w:rPr>
                <w:rFonts w:ascii="Times New Roman" w:hAnsi="Times New Roman" w:cs="Times New Roman"/>
                <w:sz w:val="24"/>
                <w:szCs w:val="24"/>
              </w:rPr>
            </w:pPr>
          </w:p>
          <w:p w:rsidR="0017532F" w:rsidRPr="00927F16" w:rsidRDefault="0017532F" w:rsidP="00F20232">
            <w:pPr>
              <w:jc w:val="both"/>
              <w:rPr>
                <w:rFonts w:ascii="Times New Roman" w:hAnsi="Times New Roman" w:cs="Times New Roman"/>
                <w:sz w:val="24"/>
                <w:szCs w:val="24"/>
              </w:rPr>
            </w:pPr>
          </w:p>
        </w:tc>
        <w:tc>
          <w:tcPr>
            <w:tcW w:w="3780" w:type="dxa"/>
          </w:tcPr>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C40076">
              <w:rPr>
                <w:rFonts w:ascii="Times New Roman" w:hAnsi="Times New Roman" w:cs="Times New Roman"/>
                <w:sz w:val="24"/>
                <w:szCs w:val="24"/>
              </w:rPr>
              <w:lastRenderedPageBreak/>
              <w:t>Establishment of Multi Risk Vul</w:t>
            </w:r>
            <w:r>
              <w:rPr>
                <w:rFonts w:ascii="Times New Roman" w:hAnsi="Times New Roman" w:cs="Times New Roman"/>
                <w:sz w:val="24"/>
                <w:szCs w:val="24"/>
              </w:rPr>
              <w:t>nerability Assessment Mapping (</w:t>
            </w:r>
            <w:r w:rsidRPr="00C40076">
              <w:rPr>
                <w:rFonts w:ascii="Times New Roman" w:hAnsi="Times New Roman" w:cs="Times New Roman"/>
                <w:sz w:val="24"/>
                <w:szCs w:val="24"/>
              </w:rPr>
              <w:t>MRVA)</w:t>
            </w:r>
            <w:r>
              <w:rPr>
                <w:rFonts w:ascii="Times New Roman" w:hAnsi="Times New Roman" w:cs="Times New Roman"/>
                <w:sz w:val="24"/>
                <w:szCs w:val="24"/>
              </w:rPr>
              <w:t xml:space="preserve"> and</w:t>
            </w:r>
            <w:r w:rsidRPr="00C40076">
              <w:rPr>
                <w:rFonts w:ascii="Times New Roman" w:hAnsi="Times New Roman" w:cs="Times New Roman"/>
                <w:sz w:val="24"/>
                <w:szCs w:val="24"/>
              </w:rPr>
              <w:t xml:space="preserve">  Damage and Need Assessment Cell</w:t>
            </w:r>
            <w:r w:rsidRPr="00AA2B8B">
              <w:rPr>
                <w:rFonts w:ascii="Times New Roman" w:hAnsi="Times New Roman" w:cs="Times New Roman"/>
                <w:sz w:val="24"/>
                <w:szCs w:val="24"/>
              </w:rPr>
              <w:t xml:space="preserve"> </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AA2B8B">
              <w:rPr>
                <w:rFonts w:ascii="Times New Roman" w:hAnsi="Times New Roman" w:cs="Times New Roman"/>
                <w:sz w:val="24"/>
                <w:szCs w:val="24"/>
              </w:rPr>
              <w:lastRenderedPageBreak/>
              <w:t>Multi – Hazard Mapping</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141A61">
              <w:rPr>
                <w:rFonts w:ascii="Times New Roman" w:hAnsi="Times New Roman" w:cs="Times New Roman"/>
                <w:sz w:val="24"/>
                <w:szCs w:val="24"/>
              </w:rPr>
              <w:t>Tsunami Risk Mapping</w:t>
            </w:r>
          </w:p>
          <w:p w:rsidR="0017532F" w:rsidRPr="00141A61"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sidRPr="00141A61">
              <w:rPr>
                <w:rFonts w:ascii="Times New Roman" w:hAnsi="Times New Roman" w:cs="Times New Roman"/>
                <w:sz w:val="24"/>
                <w:szCs w:val="24"/>
              </w:rPr>
              <w:t>Earthquake micro zoning  map for major cities</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Different hazard based contingency planning like chemical and technological hazards, road and water safety, nuclear and radiological risk, biological hazards, landslide etc.</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Standard Operating Procedure (SOP) for first responders</w:t>
            </w:r>
          </w:p>
          <w:p w:rsidR="0017532F" w:rsidRPr="00AA2B8B"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Construction of flood and cyclone shelters</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Procuring search &amp; rescue equipments especially for earthquake and landslides </w:t>
            </w:r>
          </w:p>
          <w:p w:rsidR="0017532F"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Earthquake vulnerable building retrofitting for major cities especially public buildings</w:t>
            </w:r>
          </w:p>
          <w:p w:rsidR="0017532F" w:rsidRPr="00C40076" w:rsidRDefault="0017532F" w:rsidP="00F20232">
            <w:pPr>
              <w:pStyle w:val="ListParagraph"/>
              <w:numPr>
                <w:ilvl w:val="0"/>
                <w:numId w:val="5"/>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ICT based country wide earthquake seismic monitoring system</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Disaster &amp; climate change risk assessment for multi hazards are strengthened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Multi hazards risk resilience enhanced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725" w:type="dxa"/>
          </w:tcPr>
          <w:p w:rsidR="0017532F" w:rsidRPr="003C00FF" w:rsidRDefault="0017532F" w:rsidP="00F20232">
            <w:pPr>
              <w:jc w:val="both"/>
              <w:rPr>
                <w:rFonts w:ascii="Times New Roman" w:hAnsi="Times New Roman" w:cs="Times New Roman"/>
                <w:sz w:val="24"/>
                <w:szCs w:val="24"/>
              </w:rPr>
            </w:pPr>
            <w:r w:rsidRPr="003C00FF">
              <w:rPr>
                <w:rFonts w:ascii="Times New Roman" w:hAnsi="Times New Roman" w:cs="Times New Roman"/>
                <w:sz w:val="24"/>
                <w:szCs w:val="24"/>
              </w:rPr>
              <w:t xml:space="preserve">Strengthening </w:t>
            </w:r>
            <w:r>
              <w:rPr>
                <w:rFonts w:ascii="Times New Roman" w:hAnsi="Times New Roman" w:cs="Times New Roman"/>
                <w:sz w:val="24"/>
                <w:szCs w:val="24"/>
              </w:rPr>
              <w:t>n</w:t>
            </w:r>
            <w:r w:rsidRPr="003C00FF">
              <w:rPr>
                <w:rFonts w:ascii="Times New Roman" w:hAnsi="Times New Roman" w:cs="Times New Roman"/>
                <w:sz w:val="24"/>
                <w:szCs w:val="24"/>
              </w:rPr>
              <w:t>ational capacity for response management</w:t>
            </w:r>
            <w:r>
              <w:rPr>
                <w:rFonts w:ascii="Times New Roman" w:hAnsi="Times New Roman" w:cs="Times New Roman"/>
                <w:sz w:val="24"/>
                <w:szCs w:val="24"/>
              </w:rPr>
              <w:t xml:space="preserve"> support to local D</w:t>
            </w:r>
            <w:r w:rsidRPr="003C00FF">
              <w:rPr>
                <w:rFonts w:ascii="Times New Roman" w:hAnsi="Times New Roman" w:cs="Times New Roman"/>
                <w:sz w:val="24"/>
                <w:szCs w:val="24"/>
              </w:rPr>
              <w:t>isaster Management Committees</w:t>
            </w:r>
          </w:p>
        </w:tc>
        <w:tc>
          <w:tcPr>
            <w:tcW w:w="3150" w:type="dxa"/>
          </w:tcPr>
          <w:p w:rsidR="0017532F" w:rsidRPr="00656F87" w:rsidRDefault="0017532F" w:rsidP="00F20232">
            <w:pPr>
              <w:pStyle w:val="ListParagraph"/>
              <w:numPr>
                <w:ilvl w:val="0"/>
                <w:numId w:val="19"/>
              </w:numPr>
              <w:spacing w:after="0" w:line="240" w:lineRule="auto"/>
              <w:ind w:left="303"/>
              <w:jc w:val="both"/>
              <w:rPr>
                <w:rFonts w:ascii="Times New Roman" w:hAnsi="Times New Roman" w:cs="Times New Roman"/>
                <w:sz w:val="24"/>
                <w:szCs w:val="24"/>
              </w:rPr>
            </w:pPr>
            <w:r w:rsidRPr="003C00FF">
              <w:rPr>
                <w:rFonts w:ascii="Times New Roman" w:hAnsi="Times New Roman" w:cs="Times New Roman"/>
                <w:sz w:val="24"/>
                <w:szCs w:val="24"/>
              </w:rPr>
              <w:t xml:space="preserve">Strengthening </w:t>
            </w:r>
            <w:r>
              <w:rPr>
                <w:rFonts w:ascii="Times New Roman" w:hAnsi="Times New Roman" w:cs="Times New Roman"/>
                <w:sz w:val="24"/>
                <w:szCs w:val="24"/>
              </w:rPr>
              <w:t>n</w:t>
            </w:r>
            <w:r w:rsidRPr="003C00FF">
              <w:rPr>
                <w:rFonts w:ascii="Times New Roman" w:hAnsi="Times New Roman" w:cs="Times New Roman"/>
                <w:sz w:val="24"/>
                <w:szCs w:val="24"/>
              </w:rPr>
              <w:t>ational capacity for response management</w:t>
            </w:r>
            <w:r>
              <w:rPr>
                <w:rFonts w:ascii="Times New Roman" w:hAnsi="Times New Roman" w:cs="Times New Roman"/>
                <w:sz w:val="24"/>
                <w:szCs w:val="24"/>
              </w:rPr>
              <w:t xml:space="preserve"> support to local D</w:t>
            </w:r>
            <w:r w:rsidRPr="003C00FF">
              <w:rPr>
                <w:rFonts w:ascii="Times New Roman" w:hAnsi="Times New Roman" w:cs="Times New Roman"/>
                <w:sz w:val="24"/>
                <w:szCs w:val="24"/>
              </w:rPr>
              <w:t>isaster Management Committees</w:t>
            </w:r>
          </w:p>
        </w:tc>
        <w:tc>
          <w:tcPr>
            <w:tcW w:w="3780" w:type="dxa"/>
          </w:tcPr>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Formulate hazard specific plans</w:t>
            </w:r>
          </w:p>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Formulate all local level plans including City Corporation, District, Upazila, Union &amp; Municipality Plan</w:t>
            </w:r>
          </w:p>
          <w:p w:rsidR="0017532F"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Local Disaster Management Fund Guidelines</w:t>
            </w:r>
          </w:p>
          <w:p w:rsidR="0017532F" w:rsidRPr="007C01E2" w:rsidRDefault="0017532F" w:rsidP="00F20232">
            <w:pPr>
              <w:pStyle w:val="ListParagraph"/>
              <w:numPr>
                <w:ilvl w:val="0"/>
                <w:numId w:val="7"/>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Damage &amp; Need Assessment Methodology</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Local disaster management committees response capacities increased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Vulnerable &amp; disaster affected community receives service timely</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725" w:type="dxa"/>
          </w:tcPr>
          <w:p w:rsidR="0017532F" w:rsidRDefault="0017532F" w:rsidP="00F20232">
            <w:pPr>
              <w:jc w:val="both"/>
              <w:rPr>
                <w:rFonts w:ascii="Times New Roman" w:hAnsi="Times New Roman" w:cs="Times New Roman"/>
                <w:sz w:val="24"/>
                <w:szCs w:val="24"/>
              </w:rPr>
            </w:pPr>
            <w:r w:rsidRPr="006F29A8">
              <w:rPr>
                <w:rFonts w:ascii="Times New Roman" w:hAnsi="Times New Roman" w:cs="Times New Roman"/>
                <w:sz w:val="24"/>
                <w:szCs w:val="24"/>
              </w:rPr>
              <w:t>Improving</w:t>
            </w:r>
            <w:r>
              <w:rPr>
                <w:rFonts w:ascii="Times New Roman" w:hAnsi="Times New Roman" w:cs="Times New Roman"/>
                <w:sz w:val="24"/>
                <w:szCs w:val="24"/>
              </w:rPr>
              <w:t xml:space="preserve"> m</w:t>
            </w:r>
            <w:r w:rsidRPr="006F29A8">
              <w:rPr>
                <w:rFonts w:ascii="Times New Roman" w:hAnsi="Times New Roman" w:cs="Times New Roman"/>
                <w:sz w:val="24"/>
                <w:szCs w:val="24"/>
              </w:rPr>
              <w:t>ulti-hazard</w:t>
            </w:r>
            <w:r>
              <w:rPr>
                <w:rFonts w:ascii="Times New Roman" w:hAnsi="Times New Roman" w:cs="Times New Roman"/>
                <w:sz w:val="24"/>
                <w:szCs w:val="24"/>
              </w:rPr>
              <w:t xml:space="preserve"> </w:t>
            </w:r>
            <w:r w:rsidRPr="006F29A8">
              <w:rPr>
                <w:rFonts w:ascii="Times New Roman" w:hAnsi="Times New Roman" w:cs="Times New Roman"/>
                <w:sz w:val="24"/>
                <w:szCs w:val="24"/>
              </w:rPr>
              <w:t>E</w:t>
            </w:r>
            <w:r>
              <w:rPr>
                <w:rFonts w:ascii="Times New Roman" w:hAnsi="Times New Roman" w:cs="Times New Roman"/>
                <w:sz w:val="24"/>
                <w:szCs w:val="24"/>
              </w:rPr>
              <w:t>WS and community alert systems</w:t>
            </w:r>
          </w:p>
        </w:tc>
        <w:tc>
          <w:tcPr>
            <w:tcW w:w="3150" w:type="dxa"/>
          </w:tcPr>
          <w:p w:rsidR="0017532F" w:rsidRPr="00507E7F" w:rsidRDefault="0017532F" w:rsidP="00F20232">
            <w:pPr>
              <w:pStyle w:val="ListParagraph"/>
              <w:numPr>
                <w:ilvl w:val="0"/>
                <w:numId w:val="20"/>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ICT based m</w:t>
            </w:r>
            <w:r w:rsidRPr="00507E7F">
              <w:rPr>
                <w:rFonts w:ascii="Times New Roman" w:hAnsi="Times New Roman" w:cs="Times New Roman"/>
                <w:sz w:val="24"/>
                <w:szCs w:val="24"/>
              </w:rPr>
              <w:t>ulti-hazard E</w:t>
            </w:r>
            <w:r>
              <w:rPr>
                <w:rFonts w:ascii="Times New Roman" w:hAnsi="Times New Roman" w:cs="Times New Roman"/>
                <w:sz w:val="24"/>
                <w:szCs w:val="24"/>
              </w:rPr>
              <w:t>WS a</w:t>
            </w:r>
            <w:r w:rsidRPr="00507E7F">
              <w:rPr>
                <w:rFonts w:ascii="Times New Roman" w:hAnsi="Times New Roman" w:cs="Times New Roman"/>
                <w:sz w:val="24"/>
                <w:szCs w:val="24"/>
              </w:rPr>
              <w:t>t community level</w:t>
            </w:r>
          </w:p>
        </w:tc>
        <w:tc>
          <w:tcPr>
            <w:tcW w:w="3780" w:type="dxa"/>
          </w:tcPr>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Use of space technology and IT based EWS at community on flood, flash flood, land sliding and cyclone </w:t>
            </w:r>
          </w:p>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sidRPr="00E75605">
              <w:rPr>
                <w:rFonts w:ascii="Times New Roman" w:hAnsi="Times New Roman" w:cs="Times New Roman"/>
                <w:sz w:val="24"/>
                <w:szCs w:val="24"/>
              </w:rPr>
              <w:t>Develop &amp; disseminate earthquake &amp; Tsunami EWS</w:t>
            </w:r>
          </w:p>
          <w:p w:rsidR="0017532F" w:rsidRPr="00E75605"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sidRPr="00E75605">
              <w:rPr>
                <w:rFonts w:ascii="Times New Roman" w:hAnsi="Times New Roman" w:cs="Times New Roman"/>
                <w:sz w:val="24"/>
                <w:szCs w:val="24"/>
              </w:rPr>
              <w:t xml:space="preserve">ICT based multi-hazard EWS at community level </w:t>
            </w:r>
          </w:p>
          <w:p w:rsidR="0017532F"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Capacitating urban volunteers &amp; CPP and their volunteers for disseminating EWS in real time</w:t>
            </w:r>
          </w:p>
          <w:p w:rsidR="0017532F" w:rsidRPr="00530E4D" w:rsidRDefault="0017532F" w:rsidP="00F20232">
            <w:pPr>
              <w:pStyle w:val="ListParagraph"/>
              <w:numPr>
                <w:ilvl w:val="0"/>
                <w:numId w:val="8"/>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Public awareness program for multi-hazard EWS   </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Multi hazards EWS and community alert system established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Multi hazard system &amp; community alert system become effective</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10</w:t>
            </w:r>
          </w:p>
        </w:tc>
        <w:tc>
          <w:tcPr>
            <w:tcW w:w="2725" w:type="dxa"/>
          </w:tcPr>
          <w:p w:rsidR="0017532F" w:rsidRDefault="0017532F" w:rsidP="00F20232">
            <w:pPr>
              <w:jc w:val="both"/>
              <w:rPr>
                <w:rFonts w:ascii="Times New Roman" w:hAnsi="Times New Roman" w:cs="Times New Roman"/>
                <w:sz w:val="24"/>
                <w:szCs w:val="24"/>
              </w:rPr>
            </w:pPr>
            <w:r w:rsidRPr="008648EA">
              <w:rPr>
                <w:rFonts w:ascii="Times New Roman" w:hAnsi="Times New Roman" w:cs="Times New Roman"/>
                <w:sz w:val="24"/>
                <w:szCs w:val="24"/>
              </w:rPr>
              <w:t>Strengthening t</w:t>
            </w:r>
            <w:r>
              <w:rPr>
                <w:rFonts w:ascii="Times New Roman" w:hAnsi="Times New Roman" w:cs="Times New Roman"/>
                <w:sz w:val="24"/>
                <w:szCs w:val="24"/>
              </w:rPr>
              <w:t>he search &amp; r</w:t>
            </w:r>
            <w:r w:rsidRPr="008648EA">
              <w:rPr>
                <w:rFonts w:ascii="Times New Roman" w:hAnsi="Times New Roman" w:cs="Times New Roman"/>
                <w:sz w:val="24"/>
                <w:szCs w:val="24"/>
              </w:rPr>
              <w:t>escue</w:t>
            </w:r>
            <w:r>
              <w:rPr>
                <w:rFonts w:ascii="Times New Roman" w:hAnsi="Times New Roman" w:cs="Times New Roman"/>
                <w:sz w:val="24"/>
                <w:szCs w:val="24"/>
              </w:rPr>
              <w:t xml:space="preserve"> capabilities for relevant agencies</w:t>
            </w:r>
          </w:p>
        </w:tc>
        <w:tc>
          <w:tcPr>
            <w:tcW w:w="3150" w:type="dxa"/>
          </w:tcPr>
          <w:p w:rsidR="0017532F" w:rsidRPr="00775477" w:rsidRDefault="0017532F" w:rsidP="00F20232">
            <w:pPr>
              <w:pStyle w:val="ListParagraph"/>
              <w:numPr>
                <w:ilvl w:val="0"/>
                <w:numId w:val="21"/>
              </w:numPr>
              <w:spacing w:after="0" w:line="240" w:lineRule="auto"/>
              <w:ind w:left="303"/>
              <w:jc w:val="both"/>
              <w:rPr>
                <w:rFonts w:ascii="Times New Roman" w:hAnsi="Times New Roman" w:cs="Times New Roman"/>
                <w:sz w:val="24"/>
                <w:szCs w:val="24"/>
              </w:rPr>
            </w:pPr>
            <w:r w:rsidRPr="00775477">
              <w:rPr>
                <w:rFonts w:ascii="Times New Roman" w:hAnsi="Times New Roman" w:cs="Times New Roman"/>
                <w:sz w:val="24"/>
                <w:szCs w:val="24"/>
              </w:rPr>
              <w:t>Establish and improve search and rescue mechanism</w:t>
            </w:r>
          </w:p>
        </w:tc>
        <w:tc>
          <w:tcPr>
            <w:tcW w:w="3780" w:type="dxa"/>
          </w:tcPr>
          <w:p w:rsidR="0017532F"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National Volunteers organization</w:t>
            </w:r>
          </w:p>
          <w:p w:rsidR="0017532F"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sidRPr="003B1A51">
              <w:rPr>
                <w:rFonts w:ascii="Times New Roman" w:hAnsi="Times New Roman" w:cs="Times New Roman"/>
                <w:sz w:val="24"/>
                <w:szCs w:val="24"/>
              </w:rPr>
              <w:t>Equipment</w:t>
            </w:r>
            <w:r>
              <w:rPr>
                <w:rFonts w:ascii="Times New Roman" w:hAnsi="Times New Roman" w:cs="Times New Roman"/>
                <w:sz w:val="24"/>
                <w:szCs w:val="24"/>
              </w:rPr>
              <w:t>,</w:t>
            </w:r>
            <w:r w:rsidRPr="003B1A51">
              <w:rPr>
                <w:rFonts w:ascii="Times New Roman" w:hAnsi="Times New Roman" w:cs="Times New Roman"/>
                <w:sz w:val="24"/>
                <w:szCs w:val="24"/>
              </w:rPr>
              <w:t xml:space="preserve"> tra</w:t>
            </w:r>
            <w:r>
              <w:rPr>
                <w:rFonts w:ascii="Times New Roman" w:hAnsi="Times New Roman" w:cs="Times New Roman"/>
                <w:sz w:val="24"/>
                <w:szCs w:val="24"/>
              </w:rPr>
              <w:t>ining programs for  CPP &amp; Urban v</w:t>
            </w:r>
            <w:r w:rsidRPr="003B1A51">
              <w:rPr>
                <w:rFonts w:ascii="Times New Roman" w:hAnsi="Times New Roman" w:cs="Times New Roman"/>
                <w:sz w:val="24"/>
                <w:szCs w:val="24"/>
              </w:rPr>
              <w:t>olunteers</w:t>
            </w:r>
          </w:p>
          <w:p w:rsidR="0017532F" w:rsidRPr="003B1A51"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sidRPr="003B1A51">
              <w:rPr>
                <w:rFonts w:ascii="Times New Roman" w:hAnsi="Times New Roman" w:cs="Times New Roman"/>
                <w:sz w:val="24"/>
                <w:szCs w:val="24"/>
              </w:rPr>
              <w:t xml:space="preserve">Certification &amp; </w:t>
            </w:r>
            <w:r>
              <w:rPr>
                <w:rFonts w:ascii="Times New Roman" w:hAnsi="Times New Roman" w:cs="Times New Roman"/>
                <w:sz w:val="24"/>
                <w:szCs w:val="24"/>
              </w:rPr>
              <w:t>a</w:t>
            </w:r>
            <w:r w:rsidRPr="003B1A51">
              <w:rPr>
                <w:rFonts w:ascii="Times New Roman" w:hAnsi="Times New Roman" w:cs="Times New Roman"/>
                <w:sz w:val="24"/>
                <w:szCs w:val="24"/>
              </w:rPr>
              <w:t>ward program</w:t>
            </w:r>
            <w:r>
              <w:rPr>
                <w:rFonts w:ascii="Times New Roman" w:hAnsi="Times New Roman" w:cs="Times New Roman"/>
                <w:sz w:val="24"/>
                <w:szCs w:val="24"/>
              </w:rPr>
              <w:t>s</w:t>
            </w:r>
            <w:r w:rsidRPr="003B1A51">
              <w:rPr>
                <w:rFonts w:ascii="Times New Roman" w:hAnsi="Times New Roman" w:cs="Times New Roman"/>
                <w:sz w:val="24"/>
                <w:szCs w:val="24"/>
              </w:rPr>
              <w:t xml:space="preserve"> for CPP &amp; </w:t>
            </w:r>
            <w:r>
              <w:rPr>
                <w:rFonts w:ascii="Times New Roman" w:hAnsi="Times New Roman" w:cs="Times New Roman"/>
                <w:sz w:val="24"/>
                <w:szCs w:val="24"/>
              </w:rPr>
              <w:t>urban v</w:t>
            </w:r>
            <w:r w:rsidRPr="003B1A51">
              <w:rPr>
                <w:rFonts w:ascii="Times New Roman" w:hAnsi="Times New Roman" w:cs="Times New Roman"/>
                <w:sz w:val="24"/>
                <w:szCs w:val="24"/>
              </w:rPr>
              <w:t>olunteers</w:t>
            </w:r>
          </w:p>
          <w:p w:rsidR="0017532F" w:rsidRPr="007159A3" w:rsidRDefault="0017532F" w:rsidP="00F20232">
            <w:pPr>
              <w:pStyle w:val="ListParagraph"/>
              <w:numPr>
                <w:ilvl w:val="0"/>
                <w:numId w:val="9"/>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Compensation programs for dead or injured volunteers</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Search &amp; rescue capabilities for relevant agencies increased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Disaster death tolls are decreased significantly</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11</w:t>
            </w:r>
          </w:p>
        </w:tc>
        <w:tc>
          <w:tcPr>
            <w:tcW w:w="2725" w:type="dxa"/>
          </w:tcPr>
          <w:p w:rsidR="0017532F" w:rsidRDefault="0017532F" w:rsidP="00F20232">
            <w:pPr>
              <w:rPr>
                <w:rFonts w:ascii="Times New Roman" w:hAnsi="Times New Roman" w:cs="Times New Roman"/>
                <w:sz w:val="24"/>
                <w:szCs w:val="24"/>
              </w:rPr>
            </w:pPr>
            <w:r>
              <w:rPr>
                <w:rFonts w:ascii="Times New Roman" w:hAnsi="Times New Roman" w:cs="Times New Roman"/>
                <w:sz w:val="24"/>
                <w:szCs w:val="24"/>
              </w:rPr>
              <w:t xml:space="preserve">Introducing  effective </w:t>
            </w:r>
            <w:r w:rsidRPr="00965E68">
              <w:rPr>
                <w:rFonts w:ascii="Times New Roman" w:hAnsi="Times New Roman" w:cs="Times New Roman"/>
                <w:sz w:val="24"/>
                <w:szCs w:val="24"/>
              </w:rPr>
              <w:t>response management coordination</w:t>
            </w:r>
            <w:r>
              <w:rPr>
                <w:rFonts w:ascii="Times New Roman" w:hAnsi="Times New Roman" w:cs="Times New Roman"/>
                <w:sz w:val="24"/>
                <w:szCs w:val="24"/>
              </w:rPr>
              <w:t xml:space="preserve"> mechanism at different levels for emergency response</w:t>
            </w:r>
          </w:p>
        </w:tc>
        <w:tc>
          <w:tcPr>
            <w:tcW w:w="3150" w:type="dxa"/>
          </w:tcPr>
          <w:p w:rsidR="0017532F" w:rsidRPr="00A8298F" w:rsidRDefault="0017532F" w:rsidP="00F20232">
            <w:pPr>
              <w:pStyle w:val="ListParagraph"/>
              <w:numPr>
                <w:ilvl w:val="0"/>
                <w:numId w:val="22"/>
              </w:numPr>
              <w:spacing w:after="0" w:line="240" w:lineRule="auto"/>
              <w:ind w:left="303"/>
              <w:jc w:val="both"/>
              <w:rPr>
                <w:rFonts w:ascii="Times New Roman" w:hAnsi="Times New Roman" w:cs="Times New Roman"/>
                <w:sz w:val="24"/>
                <w:szCs w:val="24"/>
              </w:rPr>
            </w:pPr>
            <w:r w:rsidRPr="00A8298F">
              <w:rPr>
                <w:rFonts w:ascii="Times New Roman" w:hAnsi="Times New Roman" w:cs="Times New Roman"/>
                <w:sz w:val="24"/>
                <w:szCs w:val="24"/>
              </w:rPr>
              <w:t>Develop and establish emergency response plan</w:t>
            </w:r>
          </w:p>
        </w:tc>
        <w:tc>
          <w:tcPr>
            <w:tcW w:w="3780" w:type="dxa"/>
          </w:tcPr>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Develop national emergency response co-ordination mechanism framework &amp; guidelines</w:t>
            </w:r>
          </w:p>
          <w:p w:rsidR="0017532F" w:rsidRPr="00723C05"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emergency operations centre</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Emergency response co-ordination mechanism established at different agency level</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Disaster Management capacities increased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12</w:t>
            </w:r>
          </w:p>
        </w:tc>
        <w:tc>
          <w:tcPr>
            <w:tcW w:w="2725" w:type="dxa"/>
          </w:tcPr>
          <w:p w:rsidR="0017532F" w:rsidRDefault="0017532F" w:rsidP="00F20232">
            <w:pPr>
              <w:jc w:val="both"/>
              <w:rPr>
                <w:rFonts w:ascii="Times New Roman" w:hAnsi="Times New Roman" w:cs="Times New Roman"/>
                <w:sz w:val="24"/>
                <w:szCs w:val="24"/>
              </w:rPr>
            </w:pPr>
            <w:r w:rsidRPr="008075E6">
              <w:rPr>
                <w:rFonts w:ascii="Times New Roman" w:hAnsi="Times New Roman" w:cs="Times New Roman"/>
                <w:sz w:val="24"/>
                <w:szCs w:val="24"/>
              </w:rPr>
              <w:t>Establishing</w:t>
            </w:r>
            <w:r>
              <w:rPr>
                <w:rFonts w:ascii="Times New Roman" w:hAnsi="Times New Roman" w:cs="Times New Roman"/>
                <w:sz w:val="24"/>
                <w:szCs w:val="24"/>
              </w:rPr>
              <w:t xml:space="preserve"> </w:t>
            </w:r>
            <w:r w:rsidRPr="008075E6">
              <w:rPr>
                <w:rFonts w:ascii="Times New Roman" w:hAnsi="Times New Roman" w:cs="Times New Roman"/>
                <w:sz w:val="24"/>
                <w:szCs w:val="24"/>
              </w:rPr>
              <w:t>ICT</w:t>
            </w:r>
            <w:r>
              <w:rPr>
                <w:rFonts w:ascii="Times New Roman" w:hAnsi="Times New Roman" w:cs="Times New Roman"/>
                <w:sz w:val="24"/>
                <w:szCs w:val="24"/>
              </w:rPr>
              <w:t xml:space="preserve"> </w:t>
            </w:r>
            <w:r w:rsidRPr="008075E6">
              <w:rPr>
                <w:rFonts w:ascii="Times New Roman" w:hAnsi="Times New Roman" w:cs="Times New Roman"/>
                <w:sz w:val="24"/>
                <w:szCs w:val="24"/>
              </w:rPr>
              <w:t xml:space="preserve">based information management </w:t>
            </w:r>
            <w:r>
              <w:rPr>
                <w:rFonts w:ascii="Times New Roman" w:hAnsi="Times New Roman" w:cs="Times New Roman"/>
                <w:sz w:val="24"/>
                <w:szCs w:val="24"/>
              </w:rPr>
              <w:t>system</w:t>
            </w:r>
          </w:p>
        </w:tc>
        <w:tc>
          <w:tcPr>
            <w:tcW w:w="3150" w:type="dxa"/>
          </w:tcPr>
          <w:p w:rsidR="0017532F" w:rsidRPr="00A8298F" w:rsidRDefault="0017532F" w:rsidP="00F20232">
            <w:pPr>
              <w:pStyle w:val="ListParagraph"/>
              <w:numPr>
                <w:ilvl w:val="0"/>
                <w:numId w:val="10"/>
              </w:numPr>
              <w:spacing w:after="0" w:line="240" w:lineRule="auto"/>
              <w:ind w:left="303"/>
              <w:jc w:val="both"/>
              <w:rPr>
                <w:rFonts w:ascii="Times New Roman" w:hAnsi="Times New Roman" w:cs="Times New Roman"/>
                <w:sz w:val="24"/>
                <w:szCs w:val="24"/>
              </w:rPr>
            </w:pPr>
            <w:r w:rsidRPr="00A8298F">
              <w:rPr>
                <w:rFonts w:ascii="Times New Roman" w:hAnsi="Times New Roman" w:cs="Times New Roman"/>
                <w:sz w:val="24"/>
                <w:szCs w:val="24"/>
              </w:rPr>
              <w:t xml:space="preserve">Development of an effective ICT based information management system </w:t>
            </w:r>
          </w:p>
        </w:tc>
        <w:tc>
          <w:tcPr>
            <w:tcW w:w="3780" w:type="dxa"/>
          </w:tcPr>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Modernization of NDRCC</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DMIC at DDM</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DMIC all district &amp; upazila level</w:t>
            </w:r>
          </w:p>
          <w:p w:rsidR="0017532F"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disaster related E-</w:t>
            </w:r>
            <w:r>
              <w:rPr>
                <w:rFonts w:ascii="Times New Roman" w:hAnsi="Times New Roman" w:cs="Times New Roman"/>
                <w:sz w:val="24"/>
                <w:szCs w:val="24"/>
              </w:rPr>
              <w:lastRenderedPageBreak/>
              <w:t xml:space="preserve">library having archive facilities </w:t>
            </w:r>
          </w:p>
          <w:p w:rsidR="0017532F" w:rsidRPr="00723C05" w:rsidRDefault="0017532F" w:rsidP="00F20232">
            <w:pPr>
              <w:pStyle w:val="ListParagraph"/>
              <w:numPr>
                <w:ilvl w:val="0"/>
                <w:numId w:val="10"/>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ICT based EW dissemination system</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ICT based information management  system institutionalized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Disaster impacts reduced substantially</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 </w:t>
            </w:r>
            <w:r w:rsidRPr="00CB7067">
              <w:rPr>
                <w:rFonts w:ascii="Times New Roman" w:hAnsi="Times New Roman" w:cs="Times New Roman"/>
                <w:sz w:val="24"/>
                <w:szCs w:val="24"/>
              </w:rPr>
              <w:t>Establishing</w:t>
            </w:r>
            <w:r>
              <w:rPr>
                <w:rFonts w:ascii="Times New Roman" w:hAnsi="Times New Roman" w:cs="Times New Roman"/>
                <w:sz w:val="24"/>
                <w:szCs w:val="24"/>
              </w:rPr>
              <w:t xml:space="preserve"> </w:t>
            </w:r>
            <w:r w:rsidRPr="00CB7067">
              <w:rPr>
                <w:rFonts w:ascii="Times New Roman" w:hAnsi="Times New Roman" w:cs="Times New Roman"/>
                <w:sz w:val="24"/>
                <w:szCs w:val="24"/>
              </w:rPr>
              <w:t>public-private partnerships for disaster</w:t>
            </w:r>
            <w:r>
              <w:rPr>
                <w:rFonts w:ascii="Times New Roman" w:hAnsi="Times New Roman" w:cs="Times New Roman"/>
                <w:sz w:val="24"/>
                <w:szCs w:val="24"/>
              </w:rPr>
              <w:t xml:space="preserve"> &amp; climate change risk reduction</w:t>
            </w:r>
          </w:p>
        </w:tc>
        <w:tc>
          <w:tcPr>
            <w:tcW w:w="3150" w:type="dxa"/>
          </w:tcPr>
          <w:p w:rsidR="0017532F" w:rsidRPr="00B34857" w:rsidRDefault="0017532F" w:rsidP="00F20232">
            <w:pPr>
              <w:pStyle w:val="ListParagraph"/>
              <w:numPr>
                <w:ilvl w:val="0"/>
                <w:numId w:val="23"/>
              </w:numPr>
              <w:spacing w:after="0" w:line="240" w:lineRule="auto"/>
              <w:ind w:left="303"/>
              <w:jc w:val="both"/>
              <w:rPr>
                <w:rFonts w:ascii="Times New Roman" w:hAnsi="Times New Roman" w:cs="Times New Roman"/>
                <w:sz w:val="24"/>
                <w:szCs w:val="24"/>
              </w:rPr>
            </w:pPr>
            <w:r w:rsidRPr="00B34857">
              <w:rPr>
                <w:rFonts w:ascii="Times New Roman" w:hAnsi="Times New Roman" w:cs="Times New Roman"/>
                <w:sz w:val="24"/>
                <w:szCs w:val="24"/>
              </w:rPr>
              <w:t xml:space="preserve">Establish public private partnership for disaster risk reduction </w:t>
            </w:r>
          </w:p>
        </w:tc>
        <w:tc>
          <w:tcPr>
            <w:tcW w:w="3780" w:type="dxa"/>
          </w:tcPr>
          <w:p w:rsidR="0017532F" w:rsidRDefault="0017532F" w:rsidP="00F20232">
            <w:pPr>
              <w:pStyle w:val="ListParagraph"/>
              <w:numPr>
                <w:ilvl w:val="0"/>
                <w:numId w:val="1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Mutual Aid-Agreements between Public-Private Partners for emergency Response</w:t>
            </w:r>
          </w:p>
          <w:p w:rsidR="0017532F" w:rsidRPr="007D65C3" w:rsidRDefault="0017532F" w:rsidP="00F20232">
            <w:pPr>
              <w:pStyle w:val="ListParagraph"/>
              <w:numPr>
                <w:ilvl w:val="0"/>
                <w:numId w:val="11"/>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Integrating DRR &amp; CCA issues in private investments</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Public – private partnerships established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Participatory disaster operational system reduce the risks substantially</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14</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Strengthening </w:t>
            </w:r>
            <w:r w:rsidRPr="00CB3B6B">
              <w:rPr>
                <w:rFonts w:ascii="Times New Roman" w:hAnsi="Times New Roman" w:cs="Times New Roman"/>
                <w:sz w:val="24"/>
                <w:szCs w:val="24"/>
              </w:rPr>
              <w:t>GO-NGO and private sector co</w:t>
            </w:r>
            <w:r>
              <w:rPr>
                <w:rFonts w:ascii="Times New Roman" w:hAnsi="Times New Roman" w:cs="Times New Roman"/>
                <w:sz w:val="24"/>
                <w:szCs w:val="24"/>
              </w:rPr>
              <w:t>-ordination for emergency response</w:t>
            </w:r>
          </w:p>
        </w:tc>
        <w:tc>
          <w:tcPr>
            <w:tcW w:w="3150" w:type="dxa"/>
          </w:tcPr>
          <w:p w:rsidR="0017532F" w:rsidRPr="00224815" w:rsidRDefault="0017532F" w:rsidP="00F20232">
            <w:pPr>
              <w:pStyle w:val="ListParagraph"/>
              <w:numPr>
                <w:ilvl w:val="0"/>
                <w:numId w:val="24"/>
              </w:numPr>
              <w:spacing w:after="0" w:line="240" w:lineRule="auto"/>
              <w:ind w:left="303"/>
              <w:jc w:val="both"/>
              <w:rPr>
                <w:rFonts w:ascii="Times New Roman" w:hAnsi="Times New Roman" w:cs="Times New Roman"/>
                <w:sz w:val="24"/>
                <w:szCs w:val="24"/>
              </w:rPr>
            </w:pPr>
            <w:r w:rsidRPr="00224815">
              <w:rPr>
                <w:rFonts w:ascii="Times New Roman" w:hAnsi="Times New Roman" w:cs="Times New Roman"/>
                <w:sz w:val="24"/>
                <w:szCs w:val="24"/>
              </w:rPr>
              <w:t>Establish Go</w:t>
            </w:r>
            <w:r>
              <w:rPr>
                <w:rFonts w:ascii="Times New Roman" w:hAnsi="Times New Roman" w:cs="Times New Roman"/>
                <w:sz w:val="24"/>
                <w:szCs w:val="24"/>
              </w:rPr>
              <w:t>-</w:t>
            </w:r>
            <w:r w:rsidRPr="00224815">
              <w:rPr>
                <w:rFonts w:ascii="Times New Roman" w:hAnsi="Times New Roman" w:cs="Times New Roman"/>
                <w:sz w:val="24"/>
                <w:szCs w:val="24"/>
              </w:rPr>
              <w:t xml:space="preserve"> NGO and private sector coordination for disaster risk reduction </w:t>
            </w:r>
          </w:p>
        </w:tc>
        <w:tc>
          <w:tcPr>
            <w:tcW w:w="3780"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Develop guidelines on </w:t>
            </w:r>
            <w:r w:rsidRPr="00EB435B">
              <w:rPr>
                <w:rFonts w:ascii="Times New Roman" w:hAnsi="Times New Roman" w:cs="Times New Roman"/>
                <w:sz w:val="24"/>
                <w:szCs w:val="24"/>
              </w:rPr>
              <w:t xml:space="preserve">co-ordination </w:t>
            </w:r>
            <w:r>
              <w:rPr>
                <w:rFonts w:ascii="Times New Roman" w:hAnsi="Times New Roman" w:cs="Times New Roman"/>
                <w:sz w:val="24"/>
                <w:szCs w:val="24"/>
              </w:rPr>
              <w:t xml:space="preserve">mechanism for GO-NGO and </w:t>
            </w:r>
            <w:r w:rsidRPr="00EB435B">
              <w:rPr>
                <w:rFonts w:ascii="Times New Roman" w:hAnsi="Times New Roman" w:cs="Times New Roman"/>
                <w:sz w:val="24"/>
                <w:szCs w:val="24"/>
              </w:rPr>
              <w:t>private sector for emergency response</w:t>
            </w:r>
          </w:p>
          <w:p w:rsidR="0017532F" w:rsidRPr="007D65C3"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Prepare monitoring and evaluation guideline</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Go-NGO and private sector co-ordination for emergency response mechanism established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Overlapping activities of Go-NGO and private sector are reduced &amp; well balanced emergency response system</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15</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Establishing  </w:t>
            </w:r>
            <w:r w:rsidRPr="00CB3B6B">
              <w:rPr>
                <w:rFonts w:ascii="Times New Roman" w:hAnsi="Times New Roman" w:cs="Times New Roman"/>
                <w:sz w:val="24"/>
                <w:szCs w:val="24"/>
              </w:rPr>
              <w:t>multi sectoral well co-ordination</w:t>
            </w:r>
            <w:r>
              <w:rPr>
                <w:rFonts w:ascii="Times New Roman" w:hAnsi="Times New Roman" w:cs="Times New Roman"/>
                <w:sz w:val="24"/>
                <w:szCs w:val="24"/>
              </w:rPr>
              <w:t xml:space="preserve"> </w:t>
            </w:r>
            <w:r w:rsidRPr="00CB3B6B">
              <w:rPr>
                <w:rFonts w:ascii="Times New Roman" w:hAnsi="Times New Roman" w:cs="Times New Roman"/>
                <w:sz w:val="24"/>
                <w:szCs w:val="24"/>
              </w:rPr>
              <w:t>system for post disaster recovery activities</w:t>
            </w:r>
          </w:p>
        </w:tc>
        <w:tc>
          <w:tcPr>
            <w:tcW w:w="3150" w:type="dxa"/>
          </w:tcPr>
          <w:p w:rsidR="0017532F" w:rsidRPr="00224815"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sidRPr="00224815">
              <w:rPr>
                <w:rFonts w:ascii="Times New Roman" w:hAnsi="Times New Roman" w:cs="Times New Roman"/>
                <w:sz w:val="24"/>
                <w:szCs w:val="24"/>
              </w:rPr>
              <w:t xml:space="preserve">Establish multi sectoral coordination system </w:t>
            </w:r>
          </w:p>
        </w:tc>
        <w:tc>
          <w:tcPr>
            <w:tcW w:w="3780" w:type="dxa"/>
          </w:tcPr>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sidRPr="00EB435B">
              <w:rPr>
                <w:rFonts w:ascii="Times New Roman" w:hAnsi="Times New Roman" w:cs="Times New Roman"/>
                <w:sz w:val="24"/>
                <w:szCs w:val="24"/>
              </w:rPr>
              <w:t xml:space="preserve">Develop </w:t>
            </w:r>
            <w:r>
              <w:rPr>
                <w:rFonts w:ascii="Times New Roman" w:hAnsi="Times New Roman" w:cs="Times New Roman"/>
                <w:sz w:val="24"/>
                <w:szCs w:val="24"/>
              </w:rPr>
              <w:t>g</w:t>
            </w:r>
            <w:r w:rsidRPr="00EB435B">
              <w:rPr>
                <w:rFonts w:ascii="Times New Roman" w:hAnsi="Times New Roman" w:cs="Times New Roman"/>
                <w:sz w:val="24"/>
                <w:szCs w:val="24"/>
              </w:rPr>
              <w:t>uidelines on</w:t>
            </w:r>
            <w:r>
              <w:rPr>
                <w:rFonts w:ascii="Times New Roman" w:hAnsi="Times New Roman" w:cs="Times New Roman"/>
                <w:sz w:val="24"/>
                <w:szCs w:val="24"/>
              </w:rPr>
              <w:t xml:space="preserve"> </w:t>
            </w:r>
            <w:r w:rsidRPr="00EB435B">
              <w:rPr>
                <w:rFonts w:ascii="Times New Roman" w:hAnsi="Times New Roman" w:cs="Times New Roman"/>
                <w:sz w:val="24"/>
                <w:szCs w:val="24"/>
              </w:rPr>
              <w:t>multi sectoral well co-ordination for post disaster recovery</w:t>
            </w:r>
            <w:r>
              <w:rPr>
                <w:rFonts w:ascii="Times New Roman" w:hAnsi="Times New Roman" w:cs="Times New Roman"/>
                <w:sz w:val="24"/>
                <w:szCs w:val="24"/>
              </w:rPr>
              <w:t xml:space="preserve"> and development activities</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w:t>
            </w:r>
            <w:r w:rsidRPr="00CB3B6B">
              <w:rPr>
                <w:rFonts w:ascii="Times New Roman" w:hAnsi="Times New Roman" w:cs="Times New Roman"/>
                <w:sz w:val="24"/>
                <w:szCs w:val="24"/>
              </w:rPr>
              <w:t>ulti sectoral well co-ordination</w:t>
            </w:r>
            <w:r>
              <w:rPr>
                <w:rFonts w:ascii="Times New Roman" w:hAnsi="Times New Roman" w:cs="Times New Roman"/>
                <w:sz w:val="24"/>
                <w:szCs w:val="24"/>
              </w:rPr>
              <w:t xml:space="preserve"> </w:t>
            </w:r>
            <w:r w:rsidRPr="00CB3B6B">
              <w:rPr>
                <w:rFonts w:ascii="Times New Roman" w:hAnsi="Times New Roman" w:cs="Times New Roman"/>
                <w:sz w:val="24"/>
                <w:szCs w:val="24"/>
              </w:rPr>
              <w:t>system for post disaster recovery activities</w:t>
            </w:r>
            <w:r>
              <w:rPr>
                <w:rFonts w:ascii="Times New Roman" w:hAnsi="Times New Roman" w:cs="Times New Roman"/>
                <w:sz w:val="24"/>
                <w:szCs w:val="24"/>
              </w:rPr>
              <w:t xml:space="preserve"> increased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w:t>
            </w:r>
            <w:r w:rsidRPr="00CB3B6B">
              <w:rPr>
                <w:rFonts w:ascii="Times New Roman" w:hAnsi="Times New Roman" w:cs="Times New Roman"/>
                <w:sz w:val="24"/>
                <w:szCs w:val="24"/>
              </w:rPr>
              <w:t xml:space="preserve">ulti sectoral </w:t>
            </w:r>
            <w:r>
              <w:rPr>
                <w:rFonts w:ascii="Times New Roman" w:hAnsi="Times New Roman" w:cs="Times New Roman"/>
                <w:sz w:val="24"/>
                <w:szCs w:val="24"/>
              </w:rPr>
              <w:t xml:space="preserve">post disaster recovery overlapping </w:t>
            </w:r>
            <w:r w:rsidRPr="00CB3B6B">
              <w:rPr>
                <w:rFonts w:ascii="Times New Roman" w:hAnsi="Times New Roman" w:cs="Times New Roman"/>
                <w:sz w:val="24"/>
                <w:szCs w:val="24"/>
              </w:rPr>
              <w:t>activities</w:t>
            </w:r>
            <w:r>
              <w:rPr>
                <w:rFonts w:ascii="Times New Roman" w:hAnsi="Times New Roman" w:cs="Times New Roman"/>
                <w:sz w:val="24"/>
                <w:szCs w:val="24"/>
              </w:rPr>
              <w:t xml:space="preserve"> are decreased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16</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w:t>
            </w:r>
            <w:r w:rsidRPr="006B39FD">
              <w:rPr>
                <w:rFonts w:ascii="Times New Roman" w:hAnsi="Times New Roman" w:cs="Times New Roman"/>
                <w:sz w:val="24"/>
                <w:szCs w:val="24"/>
              </w:rPr>
              <w:t>rotect &amp; support the most vulnerable groups during disaster &amp;</w:t>
            </w:r>
            <w:r>
              <w:rPr>
                <w:rFonts w:ascii="Times New Roman" w:hAnsi="Times New Roman" w:cs="Times New Roman"/>
                <w:sz w:val="24"/>
                <w:szCs w:val="24"/>
              </w:rPr>
              <w:t xml:space="preserve"> post recovery stage especially women, children &amp; disable groups and older people</w:t>
            </w:r>
          </w:p>
        </w:tc>
        <w:tc>
          <w:tcPr>
            <w:tcW w:w="3150" w:type="dxa"/>
          </w:tcPr>
          <w:p w:rsidR="0017532F" w:rsidRPr="00507E7F" w:rsidRDefault="0017532F" w:rsidP="00F20232">
            <w:pPr>
              <w:pStyle w:val="ListParagraph"/>
              <w:numPr>
                <w:ilvl w:val="0"/>
                <w:numId w:val="25"/>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Reduce vulnerability of the at risk communities through social safety nets  </w:t>
            </w:r>
          </w:p>
        </w:tc>
        <w:tc>
          <w:tcPr>
            <w:tcW w:w="3780"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effective targeting mechanism</w:t>
            </w:r>
          </w:p>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Establish an effective monitoring and support mechanism</w:t>
            </w:r>
          </w:p>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Integration of DRR CCA in safety net programs</w:t>
            </w:r>
          </w:p>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SSNP program (GR, TR, VGF, EGPP, FFW)</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Most vulnerable groups are protected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Marginal level disaster resilience increased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17</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Developing mechanism for </w:t>
            </w:r>
            <w:r w:rsidRPr="006B39FD">
              <w:rPr>
                <w:rFonts w:ascii="Times New Roman" w:hAnsi="Times New Roman" w:cs="Times New Roman"/>
                <w:sz w:val="24"/>
                <w:szCs w:val="24"/>
              </w:rPr>
              <w:t xml:space="preserve">damage &amp; </w:t>
            </w:r>
            <w:r>
              <w:rPr>
                <w:rFonts w:ascii="Times New Roman" w:hAnsi="Times New Roman" w:cs="Times New Roman"/>
                <w:sz w:val="24"/>
                <w:szCs w:val="24"/>
              </w:rPr>
              <w:t>needs</w:t>
            </w:r>
            <w:r w:rsidRPr="006B39FD">
              <w:rPr>
                <w:rFonts w:ascii="Times New Roman" w:hAnsi="Times New Roman" w:cs="Times New Roman"/>
                <w:sz w:val="24"/>
                <w:szCs w:val="24"/>
              </w:rPr>
              <w:t xml:space="preserve"> assessment for recovery planning</w:t>
            </w:r>
          </w:p>
        </w:tc>
        <w:tc>
          <w:tcPr>
            <w:tcW w:w="3150" w:type="dxa"/>
          </w:tcPr>
          <w:p w:rsidR="0017532F" w:rsidRPr="00507E7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 xml:space="preserve">Prepare guideline for </w:t>
            </w:r>
            <w:r w:rsidRPr="00EB435B">
              <w:rPr>
                <w:rFonts w:ascii="Times New Roman" w:hAnsi="Times New Roman" w:cs="Times New Roman"/>
                <w:sz w:val="24"/>
                <w:szCs w:val="24"/>
              </w:rPr>
              <w:t xml:space="preserve">damage &amp; </w:t>
            </w:r>
            <w:r>
              <w:rPr>
                <w:rFonts w:ascii="Times New Roman" w:hAnsi="Times New Roman" w:cs="Times New Roman"/>
                <w:sz w:val="24"/>
                <w:szCs w:val="24"/>
              </w:rPr>
              <w:t>needs</w:t>
            </w:r>
            <w:r w:rsidRPr="00EB435B">
              <w:rPr>
                <w:rFonts w:ascii="Times New Roman" w:hAnsi="Times New Roman" w:cs="Times New Roman"/>
                <w:sz w:val="24"/>
                <w:szCs w:val="24"/>
              </w:rPr>
              <w:t xml:space="preserve"> assessment for recovery planning</w:t>
            </w:r>
            <w:r>
              <w:rPr>
                <w:rFonts w:ascii="Times New Roman" w:hAnsi="Times New Roman" w:cs="Times New Roman"/>
                <w:sz w:val="24"/>
                <w:szCs w:val="24"/>
              </w:rPr>
              <w:t xml:space="preserve"> </w:t>
            </w:r>
          </w:p>
        </w:tc>
        <w:tc>
          <w:tcPr>
            <w:tcW w:w="3780" w:type="dxa"/>
          </w:tcPr>
          <w:p w:rsidR="0017532F" w:rsidRPr="00EB435B"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Prepare guideline for </w:t>
            </w:r>
            <w:r w:rsidRPr="00EB435B">
              <w:rPr>
                <w:rFonts w:ascii="Times New Roman" w:hAnsi="Times New Roman" w:cs="Times New Roman"/>
                <w:sz w:val="24"/>
                <w:szCs w:val="24"/>
              </w:rPr>
              <w:t xml:space="preserve">damage &amp; </w:t>
            </w:r>
            <w:r>
              <w:rPr>
                <w:rFonts w:ascii="Times New Roman" w:hAnsi="Times New Roman" w:cs="Times New Roman"/>
                <w:sz w:val="24"/>
                <w:szCs w:val="24"/>
              </w:rPr>
              <w:t>needs</w:t>
            </w:r>
            <w:r w:rsidRPr="00EB435B">
              <w:rPr>
                <w:rFonts w:ascii="Times New Roman" w:hAnsi="Times New Roman" w:cs="Times New Roman"/>
                <w:sz w:val="24"/>
                <w:szCs w:val="24"/>
              </w:rPr>
              <w:t xml:space="preserve"> assessment for recovery planning</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Damage &amp; needs assessment for recovery planning are developed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Post disaster balanced development are ensured</w:t>
            </w:r>
          </w:p>
        </w:tc>
      </w:tr>
      <w:tr w:rsidR="0017532F" w:rsidTr="001A3F8F">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18</w:t>
            </w:r>
          </w:p>
        </w:tc>
        <w:tc>
          <w:tcPr>
            <w:tcW w:w="2725" w:type="dxa"/>
          </w:tcPr>
          <w:p w:rsidR="0017532F" w:rsidRPr="006B39FD" w:rsidRDefault="0017532F" w:rsidP="00F20232">
            <w:pPr>
              <w:jc w:val="both"/>
              <w:rPr>
                <w:rFonts w:ascii="Times New Roman" w:hAnsi="Times New Roman" w:cs="Times New Roman"/>
                <w:sz w:val="24"/>
                <w:szCs w:val="24"/>
              </w:rPr>
            </w:pPr>
            <w:r>
              <w:rPr>
                <w:rFonts w:ascii="Times New Roman" w:hAnsi="Times New Roman" w:cs="Times New Roman"/>
                <w:sz w:val="24"/>
                <w:szCs w:val="24"/>
              </w:rPr>
              <w:t>Establish &amp; s</w:t>
            </w:r>
            <w:r w:rsidRPr="006B39FD">
              <w:rPr>
                <w:rFonts w:ascii="Times New Roman" w:hAnsi="Times New Roman" w:cs="Times New Roman"/>
                <w:sz w:val="24"/>
                <w:szCs w:val="24"/>
              </w:rPr>
              <w:t xml:space="preserve">trengthen the regional networks for </w:t>
            </w:r>
            <w:r w:rsidRPr="006B39FD">
              <w:rPr>
                <w:rFonts w:ascii="Times New Roman" w:hAnsi="Times New Roman" w:cs="Times New Roman"/>
                <w:sz w:val="24"/>
                <w:szCs w:val="24"/>
              </w:rPr>
              <w:lastRenderedPageBreak/>
              <w:t>real time data/information sharing and assistance.</w:t>
            </w:r>
          </w:p>
        </w:tc>
        <w:tc>
          <w:tcPr>
            <w:tcW w:w="3150" w:type="dxa"/>
          </w:tcPr>
          <w:p w:rsidR="0017532F" w:rsidRPr="00AF369F" w:rsidRDefault="0017532F" w:rsidP="00F20232">
            <w:pPr>
              <w:pStyle w:val="ListParagraph"/>
              <w:numPr>
                <w:ilvl w:val="0"/>
                <w:numId w:val="26"/>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lastRenderedPageBreak/>
              <w:t>Establish &amp; s</w:t>
            </w:r>
            <w:r w:rsidRPr="006B39FD">
              <w:rPr>
                <w:rFonts w:ascii="Times New Roman" w:hAnsi="Times New Roman" w:cs="Times New Roman"/>
                <w:sz w:val="24"/>
                <w:szCs w:val="24"/>
              </w:rPr>
              <w:t xml:space="preserve">trengthen the </w:t>
            </w:r>
            <w:r w:rsidRPr="006B39FD">
              <w:rPr>
                <w:rFonts w:ascii="Times New Roman" w:hAnsi="Times New Roman" w:cs="Times New Roman"/>
                <w:sz w:val="24"/>
                <w:szCs w:val="24"/>
              </w:rPr>
              <w:lastRenderedPageBreak/>
              <w:t xml:space="preserve">regional networks </w:t>
            </w:r>
          </w:p>
        </w:tc>
        <w:tc>
          <w:tcPr>
            <w:tcW w:w="3780"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Arrange Memo of </w:t>
            </w:r>
            <w:r>
              <w:rPr>
                <w:rFonts w:ascii="Times New Roman" w:hAnsi="Times New Roman" w:cs="Times New Roman"/>
                <w:sz w:val="24"/>
                <w:szCs w:val="24"/>
              </w:rPr>
              <w:lastRenderedPageBreak/>
              <w:t xml:space="preserve">Understanding (MoU) and bilateral agreements among the trans boundary natural hazards countries </w:t>
            </w:r>
          </w:p>
          <w:p w:rsidR="0017532F" w:rsidRPr="00A77416"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Guideline for International Assistance in Disaster Emergency</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Trans boundary disaster information </w:t>
            </w:r>
            <w:r>
              <w:rPr>
                <w:rFonts w:ascii="Times New Roman" w:hAnsi="Times New Roman" w:cs="Times New Roman"/>
                <w:sz w:val="24"/>
                <w:szCs w:val="24"/>
              </w:rPr>
              <w:lastRenderedPageBreak/>
              <w:t>sharing</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Trans boundary disaster risks </w:t>
            </w:r>
            <w:r>
              <w:rPr>
                <w:rFonts w:ascii="Times New Roman" w:hAnsi="Times New Roman" w:cs="Times New Roman"/>
                <w:sz w:val="24"/>
                <w:szCs w:val="24"/>
              </w:rPr>
              <w:lastRenderedPageBreak/>
              <w:t>reduced</w:t>
            </w:r>
          </w:p>
        </w:tc>
      </w:tr>
      <w:tr w:rsidR="0017532F" w:rsidTr="001A3F8F">
        <w:trPr>
          <w:trHeight w:val="1052"/>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2725" w:type="dxa"/>
          </w:tcPr>
          <w:p w:rsidR="0017532F" w:rsidRPr="006B39FD" w:rsidRDefault="0017532F" w:rsidP="00F20232">
            <w:pPr>
              <w:jc w:val="both"/>
              <w:rPr>
                <w:rFonts w:ascii="Times New Roman" w:hAnsi="Times New Roman" w:cs="Times New Roman"/>
                <w:sz w:val="24"/>
                <w:szCs w:val="24"/>
              </w:rPr>
            </w:pPr>
            <w:r>
              <w:rPr>
                <w:rFonts w:ascii="Times New Roman" w:hAnsi="Times New Roman" w:cs="Times New Roman"/>
                <w:sz w:val="24"/>
                <w:szCs w:val="24"/>
              </w:rPr>
              <w:t>S</w:t>
            </w:r>
            <w:r w:rsidRPr="006B39FD">
              <w:rPr>
                <w:rFonts w:ascii="Times New Roman" w:hAnsi="Times New Roman" w:cs="Times New Roman"/>
                <w:sz w:val="24"/>
                <w:szCs w:val="24"/>
              </w:rPr>
              <w:t>trengthen the use of</w:t>
            </w:r>
            <w:r>
              <w:rPr>
                <w:rFonts w:ascii="Times New Roman" w:hAnsi="Times New Roman" w:cs="Times New Roman"/>
                <w:sz w:val="24"/>
                <w:szCs w:val="24"/>
              </w:rPr>
              <w:t xml:space="preserve"> </w:t>
            </w:r>
            <w:r w:rsidRPr="006B39FD">
              <w:rPr>
                <w:rFonts w:ascii="Times New Roman" w:hAnsi="Times New Roman" w:cs="Times New Roman"/>
                <w:sz w:val="24"/>
                <w:szCs w:val="24"/>
              </w:rPr>
              <w:t>space based technology in disaster management system globally, regionally</w:t>
            </w:r>
            <w:r>
              <w:rPr>
                <w:rFonts w:ascii="Times New Roman" w:hAnsi="Times New Roman" w:cs="Times New Roman"/>
                <w:sz w:val="24"/>
                <w:szCs w:val="24"/>
              </w:rPr>
              <w:t xml:space="preserve"> </w:t>
            </w:r>
            <w:r w:rsidRPr="006B39FD">
              <w:rPr>
                <w:rFonts w:ascii="Times New Roman" w:hAnsi="Times New Roman" w:cs="Times New Roman"/>
                <w:sz w:val="24"/>
                <w:szCs w:val="24"/>
              </w:rPr>
              <w:t>&amp; Nationally</w:t>
            </w:r>
          </w:p>
        </w:tc>
        <w:tc>
          <w:tcPr>
            <w:tcW w:w="3150" w:type="dxa"/>
          </w:tcPr>
          <w:p w:rsidR="0017532F" w:rsidRPr="00AF369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S</w:t>
            </w:r>
            <w:r w:rsidRPr="006B39FD">
              <w:rPr>
                <w:rFonts w:ascii="Times New Roman" w:hAnsi="Times New Roman" w:cs="Times New Roman"/>
                <w:sz w:val="24"/>
                <w:szCs w:val="24"/>
              </w:rPr>
              <w:t>trengthen the use of</w:t>
            </w:r>
            <w:r>
              <w:rPr>
                <w:rFonts w:ascii="Times New Roman" w:hAnsi="Times New Roman" w:cs="Times New Roman"/>
                <w:sz w:val="24"/>
                <w:szCs w:val="24"/>
              </w:rPr>
              <w:t xml:space="preserve"> </w:t>
            </w:r>
            <w:r w:rsidRPr="006B39FD">
              <w:rPr>
                <w:rFonts w:ascii="Times New Roman" w:hAnsi="Times New Roman" w:cs="Times New Roman"/>
                <w:sz w:val="24"/>
                <w:szCs w:val="24"/>
              </w:rPr>
              <w:t>space based technology</w:t>
            </w:r>
          </w:p>
        </w:tc>
        <w:tc>
          <w:tcPr>
            <w:tcW w:w="3780"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Strengthen national space based observation &amp; monitoring disaster management system (satellite)</w:t>
            </w:r>
          </w:p>
          <w:p w:rsidR="0017532F" w:rsidRPr="00A77416"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 xml:space="preserve">Making linkage to regional &amp; global  </w:t>
            </w:r>
            <w:r w:rsidRPr="00A77416">
              <w:rPr>
                <w:rFonts w:ascii="Times New Roman" w:hAnsi="Times New Roman" w:cs="Times New Roman"/>
                <w:sz w:val="24"/>
                <w:szCs w:val="24"/>
              </w:rPr>
              <w:t>space based technolo</w:t>
            </w:r>
            <w:r>
              <w:rPr>
                <w:rFonts w:ascii="Times New Roman" w:hAnsi="Times New Roman" w:cs="Times New Roman"/>
                <w:sz w:val="24"/>
                <w:szCs w:val="24"/>
              </w:rPr>
              <w:t xml:space="preserve">gy in disaster management </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Use of space based disaster management system established</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Disaster resilience increased through space based management system</w:t>
            </w:r>
          </w:p>
        </w:tc>
      </w:tr>
      <w:tr w:rsidR="0017532F" w:rsidTr="001A3F8F">
        <w:trPr>
          <w:trHeight w:val="1052"/>
        </w:trPr>
        <w:tc>
          <w:tcPr>
            <w:tcW w:w="533"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20.</w:t>
            </w:r>
          </w:p>
        </w:tc>
        <w:tc>
          <w:tcPr>
            <w:tcW w:w="2725"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 xml:space="preserve">Develop a monitoring and evaluation system </w:t>
            </w:r>
          </w:p>
        </w:tc>
        <w:tc>
          <w:tcPr>
            <w:tcW w:w="3150" w:type="dxa"/>
          </w:tcPr>
          <w:p w:rsidR="0017532F" w:rsidRDefault="0017532F" w:rsidP="00F20232">
            <w:pPr>
              <w:pStyle w:val="ListParagraph"/>
              <w:numPr>
                <w:ilvl w:val="0"/>
                <w:numId w:val="12"/>
              </w:numPr>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Develop a monitoring and evaluation system to enable the effectiveness of the capacity building strategy to be measured</w:t>
            </w:r>
          </w:p>
        </w:tc>
        <w:tc>
          <w:tcPr>
            <w:tcW w:w="3780" w:type="dxa"/>
          </w:tcPr>
          <w:p w:rsidR="0017532F" w:rsidRDefault="0017532F" w:rsidP="00F20232">
            <w:pPr>
              <w:pStyle w:val="ListParagraph"/>
              <w:numPr>
                <w:ilvl w:val="0"/>
                <w:numId w:val="12"/>
              </w:numPr>
              <w:spacing w:after="0" w:line="240" w:lineRule="auto"/>
              <w:ind w:left="365" w:hanging="450"/>
              <w:jc w:val="both"/>
              <w:rPr>
                <w:rFonts w:ascii="Times New Roman" w:hAnsi="Times New Roman" w:cs="Times New Roman"/>
                <w:sz w:val="24"/>
                <w:szCs w:val="24"/>
              </w:rPr>
            </w:pPr>
            <w:r>
              <w:rPr>
                <w:rFonts w:ascii="Times New Roman" w:hAnsi="Times New Roman" w:cs="Times New Roman"/>
                <w:sz w:val="24"/>
                <w:szCs w:val="24"/>
              </w:rPr>
              <w:t>Capacity building for results based monitoring and evaluation</w:t>
            </w:r>
          </w:p>
        </w:tc>
        <w:tc>
          <w:tcPr>
            <w:tcW w:w="216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MoDMR develop a general guideline to mainstream DRR within their respective sectoral development plan</w:t>
            </w:r>
          </w:p>
        </w:tc>
        <w:tc>
          <w:tcPr>
            <w:tcW w:w="2250" w:type="dxa"/>
          </w:tcPr>
          <w:p w:rsidR="0017532F" w:rsidRDefault="0017532F" w:rsidP="00F20232">
            <w:pPr>
              <w:jc w:val="both"/>
              <w:rPr>
                <w:rFonts w:ascii="Times New Roman" w:hAnsi="Times New Roman" w:cs="Times New Roman"/>
                <w:sz w:val="24"/>
                <w:szCs w:val="24"/>
              </w:rPr>
            </w:pPr>
            <w:r>
              <w:rPr>
                <w:rFonts w:ascii="Times New Roman" w:hAnsi="Times New Roman" w:cs="Times New Roman"/>
                <w:sz w:val="24"/>
                <w:szCs w:val="24"/>
              </w:rPr>
              <w:t>Development programs are DRR &amp; CCA sensitive</w:t>
            </w:r>
          </w:p>
        </w:tc>
      </w:tr>
    </w:tbl>
    <w:p w:rsidR="0017532F" w:rsidRDefault="0017532F" w:rsidP="0017532F"/>
    <w:p w:rsidR="004F5786" w:rsidRDefault="004F5786" w:rsidP="0017532F">
      <w:pPr>
        <w:spacing w:after="0" w:line="240" w:lineRule="auto"/>
        <w:jc w:val="center"/>
      </w:pPr>
    </w:p>
    <w:sectPr w:rsidR="004F5786" w:rsidSect="00A9603C">
      <w:pgSz w:w="16834" w:h="11909" w:orient="landscape" w:code="9"/>
      <w:pgMar w:top="1008" w:right="72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FB" w:rsidRDefault="007321FB" w:rsidP="00E42B89">
      <w:pPr>
        <w:spacing w:after="0" w:line="240" w:lineRule="auto"/>
      </w:pPr>
      <w:r>
        <w:separator/>
      </w:r>
    </w:p>
  </w:endnote>
  <w:endnote w:type="continuationSeparator" w:id="1">
    <w:p w:rsidR="007321FB" w:rsidRDefault="007321FB" w:rsidP="00E42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744"/>
      <w:docPartObj>
        <w:docPartGallery w:val="Page Numbers (Bottom of Page)"/>
        <w:docPartUnique/>
      </w:docPartObj>
    </w:sdtPr>
    <w:sdtEndPr>
      <w:rPr>
        <w:color w:val="7F7F7F" w:themeColor="background1" w:themeShade="7F"/>
        <w:spacing w:val="60"/>
      </w:rPr>
    </w:sdtEndPr>
    <w:sdtContent>
      <w:p w:rsidR="00F20232" w:rsidRDefault="00326265">
        <w:pPr>
          <w:pStyle w:val="Footer"/>
          <w:pBdr>
            <w:top w:val="single" w:sz="4" w:space="1" w:color="D9D9D9" w:themeColor="background1" w:themeShade="D9"/>
          </w:pBdr>
          <w:rPr>
            <w:b/>
            <w:bCs/>
          </w:rPr>
        </w:pPr>
        <w:r w:rsidRPr="00326265">
          <w:fldChar w:fldCharType="begin"/>
        </w:r>
        <w:r w:rsidR="00F20232">
          <w:instrText xml:space="preserve"> PAGE   \* MERGEFORMAT </w:instrText>
        </w:r>
        <w:r w:rsidRPr="00326265">
          <w:fldChar w:fldCharType="separate"/>
        </w:r>
        <w:r w:rsidR="001A3F8F" w:rsidRPr="001A3F8F">
          <w:rPr>
            <w:b/>
            <w:bCs/>
            <w:noProof/>
          </w:rPr>
          <w:t>20</w:t>
        </w:r>
        <w:r>
          <w:rPr>
            <w:b/>
            <w:bCs/>
            <w:noProof/>
          </w:rPr>
          <w:fldChar w:fldCharType="end"/>
        </w:r>
        <w:r w:rsidR="00F20232">
          <w:rPr>
            <w:b/>
            <w:bCs/>
          </w:rPr>
          <w:t xml:space="preserve"> | </w:t>
        </w:r>
        <w:r w:rsidR="00F20232">
          <w:rPr>
            <w:color w:val="7F7F7F" w:themeColor="background1" w:themeShade="7F"/>
            <w:spacing w:val="60"/>
          </w:rPr>
          <w:t>Page</w:t>
        </w:r>
      </w:p>
    </w:sdtContent>
  </w:sdt>
  <w:p w:rsidR="00F20232" w:rsidRDefault="00F20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FB" w:rsidRDefault="007321FB" w:rsidP="00E42B89">
      <w:pPr>
        <w:spacing w:after="0" w:line="240" w:lineRule="auto"/>
      </w:pPr>
      <w:r>
        <w:separator/>
      </w:r>
    </w:p>
  </w:footnote>
  <w:footnote w:type="continuationSeparator" w:id="1">
    <w:p w:rsidR="007321FB" w:rsidRDefault="007321FB" w:rsidP="00E42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1CF"/>
    <w:multiLevelType w:val="hybridMultilevel"/>
    <w:tmpl w:val="7450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4A76"/>
    <w:multiLevelType w:val="hybridMultilevel"/>
    <w:tmpl w:val="909E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F3FEA"/>
    <w:multiLevelType w:val="hybridMultilevel"/>
    <w:tmpl w:val="5D5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747C1"/>
    <w:multiLevelType w:val="hybridMultilevel"/>
    <w:tmpl w:val="F99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A1080"/>
    <w:multiLevelType w:val="hybridMultilevel"/>
    <w:tmpl w:val="3BAA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541B8"/>
    <w:multiLevelType w:val="hybridMultilevel"/>
    <w:tmpl w:val="F38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C2085"/>
    <w:multiLevelType w:val="hybridMultilevel"/>
    <w:tmpl w:val="05E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B63B0"/>
    <w:multiLevelType w:val="hybridMultilevel"/>
    <w:tmpl w:val="3B6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83724"/>
    <w:multiLevelType w:val="hybridMultilevel"/>
    <w:tmpl w:val="4F3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C7791"/>
    <w:multiLevelType w:val="hybridMultilevel"/>
    <w:tmpl w:val="6DE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5094A"/>
    <w:multiLevelType w:val="hybridMultilevel"/>
    <w:tmpl w:val="255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A744F"/>
    <w:multiLevelType w:val="hybridMultilevel"/>
    <w:tmpl w:val="84EA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C565B"/>
    <w:multiLevelType w:val="hybridMultilevel"/>
    <w:tmpl w:val="59C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E1DD0"/>
    <w:multiLevelType w:val="hybridMultilevel"/>
    <w:tmpl w:val="BA3C03C8"/>
    <w:lvl w:ilvl="0" w:tplc="6D048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84839"/>
    <w:multiLevelType w:val="hybridMultilevel"/>
    <w:tmpl w:val="C79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60802"/>
    <w:multiLevelType w:val="hybridMultilevel"/>
    <w:tmpl w:val="E2A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26619"/>
    <w:multiLevelType w:val="hybridMultilevel"/>
    <w:tmpl w:val="4170C052"/>
    <w:lvl w:ilvl="0" w:tplc="CBD43B02">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06DA0"/>
    <w:multiLevelType w:val="hybridMultilevel"/>
    <w:tmpl w:val="B5E4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05A9A"/>
    <w:multiLevelType w:val="hybridMultilevel"/>
    <w:tmpl w:val="3ECEE814"/>
    <w:lvl w:ilvl="0" w:tplc="0D1C631A">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510598A"/>
    <w:multiLevelType w:val="hybridMultilevel"/>
    <w:tmpl w:val="B350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A710F"/>
    <w:multiLevelType w:val="hybridMultilevel"/>
    <w:tmpl w:val="74C2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D741B"/>
    <w:multiLevelType w:val="hybridMultilevel"/>
    <w:tmpl w:val="F57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10EE9"/>
    <w:multiLevelType w:val="hybridMultilevel"/>
    <w:tmpl w:val="4E7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753B6"/>
    <w:multiLevelType w:val="hybridMultilevel"/>
    <w:tmpl w:val="743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C57A3"/>
    <w:multiLevelType w:val="hybridMultilevel"/>
    <w:tmpl w:val="BA44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B1902"/>
    <w:multiLevelType w:val="hybridMultilevel"/>
    <w:tmpl w:val="4F3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E532A"/>
    <w:multiLevelType w:val="hybridMultilevel"/>
    <w:tmpl w:val="B5E4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42E41"/>
    <w:multiLevelType w:val="hybridMultilevel"/>
    <w:tmpl w:val="4AA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A610F"/>
    <w:multiLevelType w:val="hybridMultilevel"/>
    <w:tmpl w:val="B5E4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46611"/>
    <w:multiLevelType w:val="hybridMultilevel"/>
    <w:tmpl w:val="ED18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122B2"/>
    <w:multiLevelType w:val="hybridMultilevel"/>
    <w:tmpl w:val="76D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D091F"/>
    <w:multiLevelType w:val="hybridMultilevel"/>
    <w:tmpl w:val="38406DB6"/>
    <w:lvl w:ilvl="0" w:tplc="CBD43B02">
      <w:start w:val="1"/>
      <w:numFmt w:val="bullet"/>
      <w:lvlText w:val="-"/>
      <w:lvlJc w:val="left"/>
      <w:pPr>
        <w:ind w:left="1260" w:hanging="360"/>
      </w:pPr>
      <w:rPr>
        <w:rFonts w:ascii="Book Antiqua" w:eastAsiaTheme="minorHAnsi" w:hAnsi="Book Antiqua"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4442562"/>
    <w:multiLevelType w:val="hybridMultilevel"/>
    <w:tmpl w:val="B5E46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A52A1"/>
    <w:multiLevelType w:val="hybridMultilevel"/>
    <w:tmpl w:val="A55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E5EE7"/>
    <w:multiLevelType w:val="hybridMultilevel"/>
    <w:tmpl w:val="0A2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54AE4"/>
    <w:multiLevelType w:val="hybridMultilevel"/>
    <w:tmpl w:val="879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60BCE"/>
    <w:multiLevelType w:val="hybridMultilevel"/>
    <w:tmpl w:val="00D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2"/>
  </w:num>
  <w:num w:numId="4">
    <w:abstractNumId w:val="7"/>
  </w:num>
  <w:num w:numId="5">
    <w:abstractNumId w:val="21"/>
  </w:num>
  <w:num w:numId="6">
    <w:abstractNumId w:val="24"/>
  </w:num>
  <w:num w:numId="7">
    <w:abstractNumId w:val="8"/>
  </w:num>
  <w:num w:numId="8">
    <w:abstractNumId w:val="34"/>
  </w:num>
  <w:num w:numId="9">
    <w:abstractNumId w:val="14"/>
  </w:num>
  <w:num w:numId="10">
    <w:abstractNumId w:val="6"/>
  </w:num>
  <w:num w:numId="11">
    <w:abstractNumId w:val="29"/>
  </w:num>
  <w:num w:numId="12">
    <w:abstractNumId w:val="4"/>
  </w:num>
  <w:num w:numId="13">
    <w:abstractNumId w:val="27"/>
  </w:num>
  <w:num w:numId="14">
    <w:abstractNumId w:val="11"/>
  </w:num>
  <w:num w:numId="15">
    <w:abstractNumId w:val="36"/>
  </w:num>
  <w:num w:numId="16">
    <w:abstractNumId w:val="19"/>
  </w:num>
  <w:num w:numId="17">
    <w:abstractNumId w:val="20"/>
  </w:num>
  <w:num w:numId="18">
    <w:abstractNumId w:val="30"/>
  </w:num>
  <w:num w:numId="19">
    <w:abstractNumId w:val="0"/>
  </w:num>
  <w:num w:numId="20">
    <w:abstractNumId w:val="15"/>
  </w:num>
  <w:num w:numId="21">
    <w:abstractNumId w:val="10"/>
  </w:num>
  <w:num w:numId="22">
    <w:abstractNumId w:val="22"/>
  </w:num>
  <w:num w:numId="23">
    <w:abstractNumId w:val="1"/>
  </w:num>
  <w:num w:numId="24">
    <w:abstractNumId w:val="25"/>
  </w:num>
  <w:num w:numId="25">
    <w:abstractNumId w:val="2"/>
  </w:num>
  <w:num w:numId="26">
    <w:abstractNumId w:val="35"/>
  </w:num>
  <w:num w:numId="27">
    <w:abstractNumId w:val="28"/>
  </w:num>
  <w:num w:numId="28">
    <w:abstractNumId w:val="32"/>
  </w:num>
  <w:num w:numId="29">
    <w:abstractNumId w:val="26"/>
  </w:num>
  <w:num w:numId="30">
    <w:abstractNumId w:val="17"/>
  </w:num>
  <w:num w:numId="31">
    <w:abstractNumId w:val="13"/>
  </w:num>
  <w:num w:numId="32">
    <w:abstractNumId w:val="16"/>
  </w:num>
  <w:num w:numId="33">
    <w:abstractNumId w:val="18"/>
  </w:num>
  <w:num w:numId="34">
    <w:abstractNumId w:val="31"/>
  </w:num>
  <w:num w:numId="35">
    <w:abstractNumId w:val="3"/>
  </w:num>
  <w:num w:numId="36">
    <w:abstractNumId w:val="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4A1E"/>
    <w:rsid w:val="000150D2"/>
    <w:rsid w:val="00017CA9"/>
    <w:rsid w:val="00022692"/>
    <w:rsid w:val="000350B0"/>
    <w:rsid w:val="00041653"/>
    <w:rsid w:val="00043A72"/>
    <w:rsid w:val="00045A80"/>
    <w:rsid w:val="00061BDC"/>
    <w:rsid w:val="0006290F"/>
    <w:rsid w:val="00062C20"/>
    <w:rsid w:val="00072158"/>
    <w:rsid w:val="000841AD"/>
    <w:rsid w:val="00092E2C"/>
    <w:rsid w:val="0009343B"/>
    <w:rsid w:val="0009589F"/>
    <w:rsid w:val="0009799F"/>
    <w:rsid w:val="000C5104"/>
    <w:rsid w:val="000D45E1"/>
    <w:rsid w:val="000E0D55"/>
    <w:rsid w:val="0010490A"/>
    <w:rsid w:val="00104C70"/>
    <w:rsid w:val="0012338E"/>
    <w:rsid w:val="001358C1"/>
    <w:rsid w:val="00136E82"/>
    <w:rsid w:val="001647A4"/>
    <w:rsid w:val="00167194"/>
    <w:rsid w:val="0017532F"/>
    <w:rsid w:val="00175D60"/>
    <w:rsid w:val="00184D63"/>
    <w:rsid w:val="0018502A"/>
    <w:rsid w:val="00194188"/>
    <w:rsid w:val="00194D2E"/>
    <w:rsid w:val="001A3F8F"/>
    <w:rsid w:val="001B5F00"/>
    <w:rsid w:val="001C49A9"/>
    <w:rsid w:val="00210287"/>
    <w:rsid w:val="002167D9"/>
    <w:rsid w:val="00232624"/>
    <w:rsid w:val="00237181"/>
    <w:rsid w:val="0023752A"/>
    <w:rsid w:val="00244687"/>
    <w:rsid w:val="00245CF4"/>
    <w:rsid w:val="00252A3D"/>
    <w:rsid w:val="002707BB"/>
    <w:rsid w:val="002757EA"/>
    <w:rsid w:val="002810BB"/>
    <w:rsid w:val="00290DDF"/>
    <w:rsid w:val="002A247C"/>
    <w:rsid w:val="002A4D9A"/>
    <w:rsid w:val="002B1C95"/>
    <w:rsid w:val="002B22A0"/>
    <w:rsid w:val="002B70C1"/>
    <w:rsid w:val="002C224D"/>
    <w:rsid w:val="0030219C"/>
    <w:rsid w:val="00304007"/>
    <w:rsid w:val="00320824"/>
    <w:rsid w:val="00323643"/>
    <w:rsid w:val="00326265"/>
    <w:rsid w:val="00354563"/>
    <w:rsid w:val="0035622E"/>
    <w:rsid w:val="003604C3"/>
    <w:rsid w:val="003675E2"/>
    <w:rsid w:val="00375626"/>
    <w:rsid w:val="003923E8"/>
    <w:rsid w:val="003A3C5B"/>
    <w:rsid w:val="003B1A51"/>
    <w:rsid w:val="003C00FF"/>
    <w:rsid w:val="003C3E86"/>
    <w:rsid w:val="003D0EBF"/>
    <w:rsid w:val="003E0F60"/>
    <w:rsid w:val="00440ADC"/>
    <w:rsid w:val="004473AE"/>
    <w:rsid w:val="00447DE2"/>
    <w:rsid w:val="00447EF2"/>
    <w:rsid w:val="00462BE1"/>
    <w:rsid w:val="00462D54"/>
    <w:rsid w:val="00481AD1"/>
    <w:rsid w:val="004A3581"/>
    <w:rsid w:val="004B01B7"/>
    <w:rsid w:val="004F4F33"/>
    <w:rsid w:val="004F5786"/>
    <w:rsid w:val="004F6EE6"/>
    <w:rsid w:val="0051610D"/>
    <w:rsid w:val="005337FB"/>
    <w:rsid w:val="00533F5A"/>
    <w:rsid w:val="00540AFB"/>
    <w:rsid w:val="005423FB"/>
    <w:rsid w:val="00547412"/>
    <w:rsid w:val="00554606"/>
    <w:rsid w:val="00563107"/>
    <w:rsid w:val="00575008"/>
    <w:rsid w:val="00582FF0"/>
    <w:rsid w:val="00592E23"/>
    <w:rsid w:val="005A516E"/>
    <w:rsid w:val="005B33CE"/>
    <w:rsid w:val="005C73C6"/>
    <w:rsid w:val="005D599F"/>
    <w:rsid w:val="005D7CD2"/>
    <w:rsid w:val="005E775E"/>
    <w:rsid w:val="005F58F8"/>
    <w:rsid w:val="00615F7E"/>
    <w:rsid w:val="00626B6B"/>
    <w:rsid w:val="00633947"/>
    <w:rsid w:val="00636928"/>
    <w:rsid w:val="00636A7F"/>
    <w:rsid w:val="006419CF"/>
    <w:rsid w:val="0064286B"/>
    <w:rsid w:val="00642D43"/>
    <w:rsid w:val="0068235A"/>
    <w:rsid w:val="00690034"/>
    <w:rsid w:val="00691A96"/>
    <w:rsid w:val="00697D08"/>
    <w:rsid w:val="006A2DE1"/>
    <w:rsid w:val="006A4E60"/>
    <w:rsid w:val="006A5B8E"/>
    <w:rsid w:val="006B39FD"/>
    <w:rsid w:val="006C4CB1"/>
    <w:rsid w:val="006D3A24"/>
    <w:rsid w:val="006F0E6B"/>
    <w:rsid w:val="006F1FA4"/>
    <w:rsid w:val="006F29A8"/>
    <w:rsid w:val="006F3E9D"/>
    <w:rsid w:val="007321FB"/>
    <w:rsid w:val="007326C8"/>
    <w:rsid w:val="0074237E"/>
    <w:rsid w:val="00762461"/>
    <w:rsid w:val="007671B6"/>
    <w:rsid w:val="00780C1A"/>
    <w:rsid w:val="007866CA"/>
    <w:rsid w:val="0079374D"/>
    <w:rsid w:val="00793C6C"/>
    <w:rsid w:val="007A78F7"/>
    <w:rsid w:val="007E005E"/>
    <w:rsid w:val="007E1CAD"/>
    <w:rsid w:val="007E3927"/>
    <w:rsid w:val="007F259E"/>
    <w:rsid w:val="0080575E"/>
    <w:rsid w:val="008075E6"/>
    <w:rsid w:val="00832352"/>
    <w:rsid w:val="00844C20"/>
    <w:rsid w:val="008648EA"/>
    <w:rsid w:val="00865F6D"/>
    <w:rsid w:val="008848B9"/>
    <w:rsid w:val="008947E5"/>
    <w:rsid w:val="00896C93"/>
    <w:rsid w:val="008D5C28"/>
    <w:rsid w:val="00931DAE"/>
    <w:rsid w:val="00933E69"/>
    <w:rsid w:val="00934A1E"/>
    <w:rsid w:val="00950A40"/>
    <w:rsid w:val="009534E1"/>
    <w:rsid w:val="0095367E"/>
    <w:rsid w:val="0096115A"/>
    <w:rsid w:val="00965E68"/>
    <w:rsid w:val="00971586"/>
    <w:rsid w:val="00976455"/>
    <w:rsid w:val="009873C8"/>
    <w:rsid w:val="00992C5D"/>
    <w:rsid w:val="009A1E9B"/>
    <w:rsid w:val="009B2A72"/>
    <w:rsid w:val="009D5133"/>
    <w:rsid w:val="009E0D49"/>
    <w:rsid w:val="009F55F8"/>
    <w:rsid w:val="00A00F03"/>
    <w:rsid w:val="00A053C4"/>
    <w:rsid w:val="00A172BA"/>
    <w:rsid w:val="00A6312E"/>
    <w:rsid w:val="00A65A2B"/>
    <w:rsid w:val="00A6765D"/>
    <w:rsid w:val="00A811FF"/>
    <w:rsid w:val="00A8454D"/>
    <w:rsid w:val="00A9597D"/>
    <w:rsid w:val="00A9603C"/>
    <w:rsid w:val="00AB7187"/>
    <w:rsid w:val="00AB76C0"/>
    <w:rsid w:val="00AC5168"/>
    <w:rsid w:val="00AD3977"/>
    <w:rsid w:val="00AE04E5"/>
    <w:rsid w:val="00B03740"/>
    <w:rsid w:val="00B1632C"/>
    <w:rsid w:val="00B236DD"/>
    <w:rsid w:val="00B27687"/>
    <w:rsid w:val="00B44C29"/>
    <w:rsid w:val="00B50435"/>
    <w:rsid w:val="00B60713"/>
    <w:rsid w:val="00B60B86"/>
    <w:rsid w:val="00B65E6A"/>
    <w:rsid w:val="00B70019"/>
    <w:rsid w:val="00B74042"/>
    <w:rsid w:val="00B83D89"/>
    <w:rsid w:val="00B9724A"/>
    <w:rsid w:val="00BB28FC"/>
    <w:rsid w:val="00BB2DCC"/>
    <w:rsid w:val="00BB7BF7"/>
    <w:rsid w:val="00BE23AB"/>
    <w:rsid w:val="00BF1CFE"/>
    <w:rsid w:val="00C16627"/>
    <w:rsid w:val="00C22CCE"/>
    <w:rsid w:val="00C3506C"/>
    <w:rsid w:val="00C3730B"/>
    <w:rsid w:val="00C41AF7"/>
    <w:rsid w:val="00C8170A"/>
    <w:rsid w:val="00C86787"/>
    <w:rsid w:val="00CA2AFC"/>
    <w:rsid w:val="00CB3B6B"/>
    <w:rsid w:val="00CB7067"/>
    <w:rsid w:val="00CF081A"/>
    <w:rsid w:val="00CF3DD3"/>
    <w:rsid w:val="00D476B8"/>
    <w:rsid w:val="00D50493"/>
    <w:rsid w:val="00D67311"/>
    <w:rsid w:val="00D70E3F"/>
    <w:rsid w:val="00D82DF0"/>
    <w:rsid w:val="00D91D3E"/>
    <w:rsid w:val="00D9216D"/>
    <w:rsid w:val="00DB61B2"/>
    <w:rsid w:val="00DC4567"/>
    <w:rsid w:val="00DF3B99"/>
    <w:rsid w:val="00E05997"/>
    <w:rsid w:val="00E1190A"/>
    <w:rsid w:val="00E1369D"/>
    <w:rsid w:val="00E2625C"/>
    <w:rsid w:val="00E42B89"/>
    <w:rsid w:val="00E44FE0"/>
    <w:rsid w:val="00E47045"/>
    <w:rsid w:val="00E55E89"/>
    <w:rsid w:val="00E6303E"/>
    <w:rsid w:val="00E660ED"/>
    <w:rsid w:val="00E8189A"/>
    <w:rsid w:val="00E81985"/>
    <w:rsid w:val="00E84C43"/>
    <w:rsid w:val="00E91713"/>
    <w:rsid w:val="00E9189F"/>
    <w:rsid w:val="00E95F80"/>
    <w:rsid w:val="00EA3CCA"/>
    <w:rsid w:val="00EA6B69"/>
    <w:rsid w:val="00EC275B"/>
    <w:rsid w:val="00EC6A69"/>
    <w:rsid w:val="00ED4754"/>
    <w:rsid w:val="00EE0B07"/>
    <w:rsid w:val="00EE2E9F"/>
    <w:rsid w:val="00F10B24"/>
    <w:rsid w:val="00F200E1"/>
    <w:rsid w:val="00F20232"/>
    <w:rsid w:val="00F52CE9"/>
    <w:rsid w:val="00F624EF"/>
    <w:rsid w:val="00F652C1"/>
    <w:rsid w:val="00F92C37"/>
    <w:rsid w:val="00FA2BF4"/>
    <w:rsid w:val="00FA2FFD"/>
    <w:rsid w:val="00FB7FFB"/>
    <w:rsid w:val="00FC0741"/>
    <w:rsid w:val="00FE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A1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34A1E"/>
    <w:pPr>
      <w:spacing w:after="160" w:line="259" w:lineRule="auto"/>
      <w:ind w:left="720"/>
      <w:contextualSpacing/>
    </w:pPr>
    <w:rPr>
      <w:rFonts w:eastAsiaTheme="minorHAnsi"/>
    </w:rPr>
  </w:style>
  <w:style w:type="paragraph" w:styleId="Footer">
    <w:name w:val="footer"/>
    <w:basedOn w:val="Normal"/>
    <w:link w:val="FooterChar"/>
    <w:uiPriority w:val="99"/>
    <w:unhideWhenUsed/>
    <w:rsid w:val="00934A1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34A1E"/>
    <w:rPr>
      <w:rFonts w:eastAsiaTheme="minorHAnsi"/>
    </w:rPr>
  </w:style>
  <w:style w:type="paragraph" w:styleId="Title">
    <w:name w:val="Title"/>
    <w:basedOn w:val="Normal"/>
    <w:link w:val="TitleChar"/>
    <w:qFormat/>
    <w:rsid w:val="00934A1E"/>
    <w:pPr>
      <w:spacing w:after="0" w:line="240" w:lineRule="auto"/>
      <w:jc w:val="center"/>
    </w:pPr>
    <w:rPr>
      <w:rFonts w:ascii="SutonnyMJ" w:eastAsia="Times New Roman" w:hAnsi="SutonnyMJ" w:cs="Times New Roman"/>
      <w:sz w:val="28"/>
      <w:szCs w:val="20"/>
    </w:rPr>
  </w:style>
  <w:style w:type="character" w:customStyle="1" w:styleId="TitleChar">
    <w:name w:val="Title Char"/>
    <w:basedOn w:val="DefaultParagraphFont"/>
    <w:link w:val="Title"/>
    <w:rsid w:val="00934A1E"/>
    <w:rPr>
      <w:rFonts w:ascii="SutonnyMJ" w:eastAsia="Times New Roman" w:hAnsi="SutonnyMJ" w:cs="Times New Roman"/>
      <w:sz w:val="28"/>
      <w:szCs w:val="20"/>
    </w:rPr>
  </w:style>
  <w:style w:type="character" w:styleId="Hyperlink">
    <w:name w:val="Hyperlink"/>
    <w:basedOn w:val="DefaultParagraphFont"/>
    <w:rsid w:val="00934A1E"/>
    <w:rPr>
      <w:color w:val="0000FF"/>
      <w:u w:val="single"/>
    </w:rPr>
  </w:style>
  <w:style w:type="paragraph" w:styleId="Header">
    <w:name w:val="header"/>
    <w:basedOn w:val="Normal"/>
    <w:link w:val="HeaderChar"/>
    <w:uiPriority w:val="99"/>
    <w:semiHidden/>
    <w:unhideWhenUsed/>
    <w:rsid w:val="00807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5E6"/>
  </w:style>
  <w:style w:type="character" w:styleId="CommentReference">
    <w:name w:val="annotation reference"/>
    <w:basedOn w:val="DefaultParagraphFont"/>
    <w:uiPriority w:val="99"/>
    <w:semiHidden/>
    <w:unhideWhenUsed/>
    <w:rsid w:val="00F92C37"/>
    <w:rPr>
      <w:sz w:val="16"/>
      <w:szCs w:val="16"/>
    </w:rPr>
  </w:style>
  <w:style w:type="paragraph" w:styleId="CommentText">
    <w:name w:val="annotation text"/>
    <w:basedOn w:val="Normal"/>
    <w:link w:val="CommentTextChar"/>
    <w:uiPriority w:val="99"/>
    <w:semiHidden/>
    <w:unhideWhenUsed/>
    <w:rsid w:val="00F92C37"/>
    <w:pPr>
      <w:spacing w:line="240" w:lineRule="auto"/>
    </w:pPr>
    <w:rPr>
      <w:sz w:val="20"/>
      <w:szCs w:val="20"/>
    </w:rPr>
  </w:style>
  <w:style w:type="character" w:customStyle="1" w:styleId="CommentTextChar">
    <w:name w:val="Comment Text Char"/>
    <w:basedOn w:val="DefaultParagraphFont"/>
    <w:link w:val="CommentText"/>
    <w:uiPriority w:val="99"/>
    <w:semiHidden/>
    <w:rsid w:val="00F92C37"/>
    <w:rPr>
      <w:sz w:val="20"/>
      <w:szCs w:val="20"/>
    </w:rPr>
  </w:style>
  <w:style w:type="paragraph" w:styleId="CommentSubject">
    <w:name w:val="annotation subject"/>
    <w:basedOn w:val="CommentText"/>
    <w:next w:val="CommentText"/>
    <w:link w:val="CommentSubjectChar"/>
    <w:uiPriority w:val="99"/>
    <w:semiHidden/>
    <w:unhideWhenUsed/>
    <w:rsid w:val="00F92C37"/>
    <w:rPr>
      <w:b/>
      <w:bCs/>
    </w:rPr>
  </w:style>
  <w:style w:type="character" w:customStyle="1" w:styleId="CommentSubjectChar">
    <w:name w:val="Comment Subject Char"/>
    <w:basedOn w:val="CommentTextChar"/>
    <w:link w:val="CommentSubject"/>
    <w:uiPriority w:val="99"/>
    <w:semiHidden/>
    <w:rsid w:val="00F92C37"/>
    <w:rPr>
      <w:b/>
      <w:bCs/>
    </w:rPr>
  </w:style>
  <w:style w:type="paragraph" w:styleId="BalloonText">
    <w:name w:val="Balloon Text"/>
    <w:basedOn w:val="Normal"/>
    <w:link w:val="BalloonTextChar"/>
    <w:uiPriority w:val="99"/>
    <w:semiHidden/>
    <w:unhideWhenUsed/>
    <w:rsid w:val="00F9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3CDA-C941-4696-AC63-8699A05E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pla1</dc:creator>
  <cp:keywords/>
  <dc:description/>
  <cp:lastModifiedBy>pla1</cp:lastModifiedBy>
  <cp:revision>240</cp:revision>
  <cp:lastPrinted>2014-12-10T06:42:00Z</cp:lastPrinted>
  <dcterms:created xsi:type="dcterms:W3CDTF">2014-11-05T09:49:00Z</dcterms:created>
  <dcterms:modified xsi:type="dcterms:W3CDTF">2014-12-18T10:16:00Z</dcterms:modified>
</cp:coreProperties>
</file>